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3898" w:rsidRDefault="00FE3898" w:rsidP="00FE3898">
      <w:pPr>
        <w:pStyle w:val="NoSpacing"/>
      </w:pPr>
      <w:r>
        <w:t>Michael Johnson</w:t>
      </w:r>
    </w:p>
    <w:p w:rsidR="00FE3898" w:rsidRDefault="00FE3898" w:rsidP="00FE3898">
      <w:pPr>
        <w:pStyle w:val="NoSpacing"/>
      </w:pPr>
      <w:r>
        <w:t xml:space="preserve">Paul </w:t>
      </w:r>
      <w:proofErr w:type="spellStart"/>
      <w:r>
        <w:t>Sowinski</w:t>
      </w:r>
      <w:proofErr w:type="spellEnd"/>
    </w:p>
    <w:p w:rsidR="00FE3898" w:rsidRDefault="00FE3898" w:rsidP="00FE3898">
      <w:pPr>
        <w:pStyle w:val="NoSpacing"/>
      </w:pPr>
      <w:r>
        <w:t xml:space="preserve">Kyle </w:t>
      </w:r>
      <w:proofErr w:type="spellStart"/>
      <w:r>
        <w:t>Pflueger</w:t>
      </w:r>
      <w:proofErr w:type="spellEnd"/>
    </w:p>
    <w:p w:rsidR="007971C1" w:rsidRDefault="007971C1" w:rsidP="00FE3898">
      <w:pPr>
        <w:pStyle w:val="NoSpacing"/>
      </w:pPr>
    </w:p>
    <w:p w:rsidR="00FE3898" w:rsidRPr="007971C1" w:rsidRDefault="00FE3898" w:rsidP="007971C1">
      <w:pPr>
        <w:pStyle w:val="NoSpacing"/>
        <w:jc w:val="center"/>
        <w:rPr>
          <w:b/>
          <w:sz w:val="28"/>
          <w:szCs w:val="28"/>
          <w:u w:val="single"/>
        </w:rPr>
      </w:pPr>
      <w:r w:rsidRPr="007971C1">
        <w:rPr>
          <w:b/>
          <w:sz w:val="28"/>
          <w:szCs w:val="28"/>
          <w:u w:val="single"/>
        </w:rPr>
        <w:t>CATIA Kinematics Tutorial</w:t>
      </w:r>
    </w:p>
    <w:p w:rsidR="00FE3898" w:rsidRDefault="00FE3898" w:rsidP="00FE3898">
      <w:pPr>
        <w:pStyle w:val="NoSpacing"/>
      </w:pPr>
    </w:p>
    <w:p w:rsidR="00DA142B" w:rsidRPr="00BD5C73" w:rsidRDefault="00FE3898" w:rsidP="00FE3898">
      <w:pPr>
        <w:pStyle w:val="NoSpacing"/>
        <w:rPr>
          <w:b/>
        </w:rPr>
      </w:pPr>
      <w:r w:rsidRPr="00BD5C73">
        <w:rPr>
          <w:b/>
        </w:rPr>
        <w:t>Overview:</w:t>
      </w:r>
    </w:p>
    <w:p w:rsidR="00FE3898" w:rsidRDefault="00FE3898" w:rsidP="00FE3898">
      <w:pPr>
        <w:pStyle w:val="NoSpacing"/>
      </w:pPr>
      <w:r>
        <w:tab/>
        <w:t xml:space="preserve">This tutorial will explain how to create a simple piston engine, animate it and run kinematic analysis. From constraining the parts, creating joints and commands to analyzing the data in both CATIA and </w:t>
      </w:r>
      <w:r w:rsidR="0060625A">
        <w:t>Excel,</w:t>
      </w:r>
      <w:r>
        <w:t xml:space="preserve"> this tutorial will show the basics steps as well as a few trouble shooting solutions to this process.</w:t>
      </w:r>
    </w:p>
    <w:p w:rsidR="00FE3898" w:rsidRDefault="00FE3898" w:rsidP="00FE3898">
      <w:pPr>
        <w:pStyle w:val="NoSpacing"/>
      </w:pPr>
    </w:p>
    <w:p w:rsidR="00FE3898" w:rsidRDefault="00FE3898" w:rsidP="00FE3898">
      <w:pPr>
        <w:pStyle w:val="NoSpacing"/>
        <w:rPr>
          <w:b/>
        </w:rPr>
      </w:pPr>
      <w:r w:rsidRPr="00BD5C73">
        <w:rPr>
          <w:b/>
        </w:rPr>
        <w:t>Constraining the Part</w:t>
      </w:r>
    </w:p>
    <w:p w:rsidR="00DA142B" w:rsidRPr="00BD5C73" w:rsidRDefault="00DA142B" w:rsidP="00FE3898">
      <w:pPr>
        <w:pStyle w:val="NoSpacing"/>
        <w:rPr>
          <w:b/>
        </w:rPr>
      </w:pPr>
    </w:p>
    <w:p w:rsidR="008B0A8D" w:rsidRDefault="00FE3898" w:rsidP="008B0A8D">
      <w:pPr>
        <w:pStyle w:val="NoSpacing"/>
        <w:numPr>
          <w:ilvl w:val="0"/>
          <w:numId w:val="8"/>
        </w:numPr>
      </w:pPr>
      <w:r>
        <w:t>It’s really important that the product is fully assembled and can work how it was desi</w:t>
      </w:r>
      <w:r w:rsidR="008B0A8D">
        <w:t>gn in the assembly workbench.</w:t>
      </w:r>
    </w:p>
    <w:p w:rsidR="008B0A8D" w:rsidRDefault="00FE3898" w:rsidP="008B0A8D">
      <w:pPr>
        <w:pStyle w:val="NoSpacing"/>
        <w:numPr>
          <w:ilvl w:val="0"/>
          <w:numId w:val="8"/>
        </w:numPr>
      </w:pPr>
      <w:r>
        <w:t>While this doesn’t seem all that important it not only saves time when entering the DMU kinematics portion, but also allows for any unseen p</w:t>
      </w:r>
      <w:r w:rsidR="008B0A8D">
        <w:t>roblems to be fixed earlier on</w:t>
      </w:r>
    </w:p>
    <w:p w:rsidR="00FE3898" w:rsidRDefault="00FE3898" w:rsidP="008B0A8D">
      <w:pPr>
        <w:pStyle w:val="NoSpacing"/>
        <w:numPr>
          <w:ilvl w:val="0"/>
          <w:numId w:val="8"/>
        </w:numPr>
      </w:pPr>
      <w:r>
        <w:t>The product should be able to work properly when the manipulate button is selected, also with respect to constraints checked, and</w:t>
      </w:r>
      <w:r w:rsidRPr="00A4506F">
        <w:t xml:space="preserve"> </w:t>
      </w:r>
      <w:r w:rsidR="008B0A8D">
        <w:t>maneuvered</w:t>
      </w:r>
    </w:p>
    <w:p w:rsidR="00987E3F" w:rsidRDefault="00987E3F" w:rsidP="00987E3F">
      <w:pPr>
        <w:pStyle w:val="NoSpacing"/>
        <w:ind w:left="720"/>
      </w:pPr>
    </w:p>
    <w:p w:rsidR="00FE3898" w:rsidRDefault="00FE3898" w:rsidP="00D411F3">
      <w:pPr>
        <w:pStyle w:val="NoSpacing"/>
        <w:jc w:val="center"/>
      </w:pPr>
      <w:r>
        <w:rPr>
          <w:noProof/>
        </w:rPr>
        <w:drawing>
          <wp:inline distT="0" distB="0" distL="0" distR="0">
            <wp:extent cx="3609975" cy="2148607"/>
            <wp:effectExtent l="19050" t="0" r="9525" b="0"/>
            <wp:docPr id="4"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6" cstate="print"/>
                    <a:srcRect l="9914" t="13092" r="10609" b="11142"/>
                    <a:stretch>
                      <a:fillRect/>
                    </a:stretch>
                  </pic:blipFill>
                  <pic:spPr bwMode="auto">
                    <a:xfrm>
                      <a:off x="0" y="0"/>
                      <a:ext cx="3615265" cy="2151755"/>
                    </a:xfrm>
                    <a:prstGeom prst="rect">
                      <a:avLst/>
                    </a:prstGeom>
                    <a:noFill/>
                    <a:ln w="9525">
                      <a:noFill/>
                      <a:miter lim="800000"/>
                      <a:headEnd/>
                      <a:tailEnd/>
                    </a:ln>
                  </pic:spPr>
                </pic:pic>
              </a:graphicData>
            </a:graphic>
          </wp:inline>
        </w:drawing>
      </w:r>
    </w:p>
    <w:p w:rsidR="00FE3898" w:rsidRDefault="00FE3898" w:rsidP="00FE3898">
      <w:pPr>
        <w:pStyle w:val="NoSpacing"/>
      </w:pPr>
    </w:p>
    <w:p w:rsidR="00FE3898" w:rsidRDefault="00FE3898" w:rsidP="00FE3898">
      <w:pPr>
        <w:pStyle w:val="NoSpacing"/>
      </w:pPr>
    </w:p>
    <w:p w:rsidR="00FE3898" w:rsidRDefault="00FE3898" w:rsidP="00FE3898">
      <w:pPr>
        <w:pStyle w:val="NoSpacing"/>
        <w:rPr>
          <w:b/>
        </w:rPr>
      </w:pPr>
      <w:r w:rsidRPr="00BD5C73">
        <w:rPr>
          <w:b/>
        </w:rPr>
        <w:t>Importing into the DMU workspace/ converting constraints</w:t>
      </w:r>
    </w:p>
    <w:p w:rsidR="00DA142B" w:rsidRPr="00BD5C73" w:rsidRDefault="00DA142B" w:rsidP="00FE3898">
      <w:pPr>
        <w:pStyle w:val="NoSpacing"/>
        <w:rPr>
          <w:b/>
        </w:rPr>
      </w:pPr>
    </w:p>
    <w:p w:rsidR="00FE3898" w:rsidRDefault="00291D1C" w:rsidP="00D411F3">
      <w:pPr>
        <w:pStyle w:val="NoSpacing"/>
        <w:jc w:val="center"/>
      </w:pPr>
      <w:r>
        <w:rPr>
          <w:noProof/>
        </w:rPr>
        <w:pict>
          <v:oval id="_x0000_s1026" style="position:absolute;left:0;text-align:left;margin-left:276pt;margin-top:34.4pt;width:30pt;height:21pt;z-index:251660288" filled="f" strokecolor="red"/>
        </w:pict>
      </w:r>
      <w:r w:rsidR="00FE3898">
        <w:rPr>
          <w:noProof/>
        </w:rPr>
        <w:drawing>
          <wp:inline distT="0" distB="0" distL="0" distR="0">
            <wp:extent cx="1781175" cy="1603058"/>
            <wp:effectExtent l="19050" t="0" r="9525" b="0"/>
            <wp:docPr id="3" name="Picture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7" cstate="print"/>
                    <a:srcRect l="87653" t="25905" b="56268"/>
                    <a:stretch>
                      <a:fillRect/>
                    </a:stretch>
                  </pic:blipFill>
                  <pic:spPr bwMode="auto">
                    <a:xfrm>
                      <a:off x="0" y="0"/>
                      <a:ext cx="1781175" cy="1603058"/>
                    </a:xfrm>
                    <a:prstGeom prst="rect">
                      <a:avLst/>
                    </a:prstGeom>
                    <a:noFill/>
                    <a:ln w="9525">
                      <a:noFill/>
                      <a:miter lim="800000"/>
                      <a:headEnd/>
                      <a:tailEnd/>
                    </a:ln>
                  </pic:spPr>
                </pic:pic>
              </a:graphicData>
            </a:graphic>
          </wp:inline>
        </w:drawing>
      </w:r>
    </w:p>
    <w:p w:rsidR="00DA142B" w:rsidRDefault="00DA142B" w:rsidP="00D411F3">
      <w:pPr>
        <w:pStyle w:val="NoSpacing"/>
        <w:jc w:val="center"/>
      </w:pPr>
    </w:p>
    <w:p w:rsidR="00DA142B" w:rsidRDefault="00DA142B" w:rsidP="00DA142B">
      <w:pPr>
        <w:pStyle w:val="NoSpacing"/>
        <w:numPr>
          <w:ilvl w:val="0"/>
          <w:numId w:val="8"/>
        </w:numPr>
      </w:pPr>
      <w:r>
        <w:t>Select the kinematic workbench under, the Digital Mock Up tab, in the start menu</w:t>
      </w:r>
    </w:p>
    <w:p w:rsidR="00DA142B" w:rsidRDefault="00DA142B" w:rsidP="00DA142B">
      <w:pPr>
        <w:pStyle w:val="NoSpacing"/>
        <w:numPr>
          <w:ilvl w:val="0"/>
          <w:numId w:val="8"/>
        </w:numPr>
      </w:pPr>
      <w:r>
        <w:t>Once inside the Kinematics workbench select the assembly constraints conversions and the wait for the constraints to become joints.</w:t>
      </w:r>
    </w:p>
    <w:p w:rsidR="00FE3898" w:rsidRDefault="00FE3898" w:rsidP="00987E3F">
      <w:pPr>
        <w:rPr>
          <w:noProof/>
        </w:rPr>
      </w:pPr>
    </w:p>
    <w:p w:rsidR="00551436" w:rsidRDefault="00551436" w:rsidP="00551436">
      <w:pPr>
        <w:jc w:val="center"/>
        <w:rPr>
          <w:noProof/>
        </w:rPr>
      </w:pPr>
      <w:r>
        <w:rPr>
          <w:noProof/>
        </w:rPr>
        <w:drawing>
          <wp:inline distT="0" distB="0" distL="0" distR="0">
            <wp:extent cx="2295525" cy="2565586"/>
            <wp:effectExtent l="19050" t="0" r="9525" b="0"/>
            <wp:docPr id="1" name="Picture 1" descr="C:\Documents and Settings\Paul\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aul\Desktop\7.JPG"/>
                    <pic:cNvPicPr>
                      <a:picLocks noChangeAspect="1" noChangeArrowheads="1"/>
                    </pic:cNvPicPr>
                  </pic:nvPicPr>
                  <pic:blipFill>
                    <a:blip r:embed="rId8" cstate="print"/>
                    <a:srcRect/>
                    <a:stretch>
                      <a:fillRect/>
                    </a:stretch>
                  </pic:blipFill>
                  <pic:spPr bwMode="auto">
                    <a:xfrm>
                      <a:off x="0" y="0"/>
                      <a:ext cx="2298131" cy="2568499"/>
                    </a:xfrm>
                    <a:prstGeom prst="rect">
                      <a:avLst/>
                    </a:prstGeom>
                    <a:noFill/>
                    <a:ln w="9525">
                      <a:noFill/>
                      <a:miter lim="800000"/>
                      <a:headEnd/>
                      <a:tailEnd/>
                    </a:ln>
                  </pic:spPr>
                </pic:pic>
              </a:graphicData>
            </a:graphic>
          </wp:inline>
        </w:drawing>
      </w:r>
    </w:p>
    <w:p w:rsidR="00FE3898" w:rsidRDefault="0068130F" w:rsidP="0068130F">
      <w:pPr>
        <w:pStyle w:val="ListParagraph"/>
        <w:numPr>
          <w:ilvl w:val="0"/>
          <w:numId w:val="1"/>
        </w:numPr>
        <w:rPr>
          <w:noProof/>
        </w:rPr>
      </w:pPr>
      <w:r>
        <w:rPr>
          <w:noProof/>
        </w:rPr>
        <w:t xml:space="preserve">Once the mechanism has been created, go through the joints in the tree and double click on the </w:t>
      </w:r>
    </w:p>
    <w:p w:rsidR="0068130F" w:rsidRDefault="0068130F" w:rsidP="0068130F">
      <w:pPr>
        <w:pStyle w:val="ListParagraph"/>
        <w:numPr>
          <w:ilvl w:val="0"/>
          <w:numId w:val="1"/>
        </w:numPr>
        <w:rPr>
          <w:noProof/>
        </w:rPr>
      </w:pPr>
      <w:r>
        <w:rPr>
          <w:noProof/>
        </w:rPr>
        <w:t>joints that need to be defined to limit the DOF’s (degrees of freedom).</w:t>
      </w:r>
    </w:p>
    <w:p w:rsidR="0068130F" w:rsidRDefault="0068130F" w:rsidP="0068130F">
      <w:pPr>
        <w:pStyle w:val="ListParagraph"/>
        <w:numPr>
          <w:ilvl w:val="0"/>
          <w:numId w:val="1"/>
        </w:numPr>
        <w:rPr>
          <w:noProof/>
        </w:rPr>
      </w:pPr>
      <w:r>
        <w:rPr>
          <w:noProof/>
        </w:rPr>
        <w:t>One you have double clicked on the particular joints, it will then create a command.</w:t>
      </w:r>
    </w:p>
    <w:p w:rsidR="00E4111F" w:rsidRDefault="0068130F" w:rsidP="0068130F">
      <w:pPr>
        <w:pStyle w:val="ListParagraph"/>
        <w:numPr>
          <w:ilvl w:val="0"/>
          <w:numId w:val="1"/>
        </w:numPr>
        <w:rPr>
          <w:noProof/>
        </w:rPr>
      </w:pPr>
      <w:r>
        <w:rPr>
          <w:noProof/>
        </w:rPr>
        <w:t>If you are defining a revolute joint, select angle driven in the menu and set the boundaries.</w:t>
      </w:r>
    </w:p>
    <w:p w:rsidR="0092153D" w:rsidRDefault="00551436" w:rsidP="00551436">
      <w:pPr>
        <w:jc w:val="center"/>
      </w:pPr>
      <w:r>
        <w:rPr>
          <w:noProof/>
        </w:rPr>
        <w:drawing>
          <wp:inline distT="0" distB="0" distL="0" distR="0">
            <wp:extent cx="2419814" cy="3543300"/>
            <wp:effectExtent l="19050" t="0" r="0" b="0"/>
            <wp:docPr id="2" name="Picture 2" descr="C:\Documents and Settings\Paul\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aul\Desktop\8.JPG"/>
                    <pic:cNvPicPr>
                      <a:picLocks noChangeAspect="1" noChangeArrowheads="1"/>
                    </pic:cNvPicPr>
                  </pic:nvPicPr>
                  <pic:blipFill>
                    <a:blip r:embed="rId9" cstate="print"/>
                    <a:srcRect/>
                    <a:stretch>
                      <a:fillRect/>
                    </a:stretch>
                  </pic:blipFill>
                  <pic:spPr bwMode="auto">
                    <a:xfrm>
                      <a:off x="0" y="0"/>
                      <a:ext cx="2427011" cy="3553839"/>
                    </a:xfrm>
                    <a:prstGeom prst="rect">
                      <a:avLst/>
                    </a:prstGeom>
                    <a:noFill/>
                    <a:ln w="9525">
                      <a:noFill/>
                      <a:miter lim="800000"/>
                      <a:headEnd/>
                      <a:tailEnd/>
                    </a:ln>
                  </pic:spPr>
                </pic:pic>
              </a:graphicData>
            </a:graphic>
          </wp:inline>
        </w:drawing>
      </w:r>
    </w:p>
    <w:p w:rsidR="0068130F" w:rsidRDefault="0068130F" w:rsidP="0060625A">
      <w:pPr>
        <w:pStyle w:val="ListParagraph"/>
        <w:numPr>
          <w:ilvl w:val="0"/>
          <w:numId w:val="2"/>
        </w:numPr>
      </w:pPr>
      <w:r>
        <w:lastRenderedPageBreak/>
        <w:t>Here you can see the Commands that have been generated.</w:t>
      </w:r>
    </w:p>
    <w:p w:rsidR="00551436" w:rsidRDefault="00551436" w:rsidP="00551436">
      <w:pPr>
        <w:jc w:val="center"/>
      </w:pPr>
      <w:r>
        <w:rPr>
          <w:noProof/>
        </w:rPr>
        <w:drawing>
          <wp:inline distT="0" distB="0" distL="0" distR="0">
            <wp:extent cx="3971925" cy="2316957"/>
            <wp:effectExtent l="19050" t="0" r="9525" b="0"/>
            <wp:docPr id="5" name="Picture 5" descr="C:\Documents and Settings\Paul\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Paul\Desktop\9.JPG"/>
                    <pic:cNvPicPr>
                      <a:picLocks noChangeAspect="1" noChangeArrowheads="1"/>
                    </pic:cNvPicPr>
                  </pic:nvPicPr>
                  <pic:blipFill>
                    <a:blip r:embed="rId10" cstate="print"/>
                    <a:srcRect l="5591" t="7798" r="3839" b="5505"/>
                    <a:stretch>
                      <a:fillRect/>
                    </a:stretch>
                  </pic:blipFill>
                  <pic:spPr bwMode="auto">
                    <a:xfrm>
                      <a:off x="0" y="0"/>
                      <a:ext cx="3976597" cy="2319682"/>
                    </a:xfrm>
                    <a:prstGeom prst="rect">
                      <a:avLst/>
                    </a:prstGeom>
                    <a:noFill/>
                    <a:ln w="9525">
                      <a:noFill/>
                      <a:miter lim="800000"/>
                      <a:headEnd/>
                      <a:tailEnd/>
                    </a:ln>
                  </pic:spPr>
                </pic:pic>
              </a:graphicData>
            </a:graphic>
          </wp:inline>
        </w:drawing>
      </w:r>
    </w:p>
    <w:p w:rsidR="0068130F" w:rsidRDefault="0068130F" w:rsidP="0068130F">
      <w:pPr>
        <w:pStyle w:val="ListParagraph"/>
        <w:numPr>
          <w:ilvl w:val="0"/>
          <w:numId w:val="2"/>
        </w:numPr>
      </w:pPr>
      <w:r>
        <w:t xml:space="preserve">Now you can select the Simulation button and slide the Commands previously created through their range of movement. </w:t>
      </w:r>
    </w:p>
    <w:p w:rsidR="0068130F" w:rsidRDefault="0068130F" w:rsidP="0068130F">
      <w:pPr>
        <w:pStyle w:val="ListParagraph"/>
        <w:numPr>
          <w:ilvl w:val="0"/>
          <w:numId w:val="2"/>
        </w:numPr>
      </w:pPr>
      <w:r>
        <w:t>By simply sliding the bars you can determine which Command will drive the simulation.</w:t>
      </w:r>
    </w:p>
    <w:p w:rsidR="00E4111F" w:rsidRDefault="0068130F" w:rsidP="00E77759">
      <w:pPr>
        <w:pStyle w:val="ListParagraph"/>
        <w:numPr>
          <w:ilvl w:val="0"/>
          <w:numId w:val="2"/>
        </w:numPr>
      </w:pPr>
      <w:r>
        <w:t>Also, remember which Command it is, so later it will be easy to define a time based formula.</w:t>
      </w:r>
    </w:p>
    <w:p w:rsidR="00987E3F" w:rsidRDefault="00987E3F" w:rsidP="00987E3F">
      <w:pPr>
        <w:pStyle w:val="ListParagraph"/>
      </w:pPr>
    </w:p>
    <w:p w:rsidR="00E4111F" w:rsidRDefault="00987E3F" w:rsidP="00987E3F">
      <w:pPr>
        <w:pStyle w:val="ListParagraph"/>
        <w:jc w:val="center"/>
      </w:pPr>
      <w:r>
        <w:rPr>
          <w:noProof/>
        </w:rPr>
        <w:drawing>
          <wp:inline distT="0" distB="0" distL="0" distR="0">
            <wp:extent cx="4343709" cy="382905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39423" t="25128" r="26763" b="27180"/>
                    <a:stretch>
                      <a:fillRect/>
                    </a:stretch>
                  </pic:blipFill>
                  <pic:spPr bwMode="auto">
                    <a:xfrm>
                      <a:off x="0" y="0"/>
                      <a:ext cx="4351118" cy="3835581"/>
                    </a:xfrm>
                    <a:prstGeom prst="rect">
                      <a:avLst/>
                    </a:prstGeom>
                    <a:noFill/>
                    <a:ln w="9525">
                      <a:noFill/>
                      <a:miter lim="800000"/>
                      <a:headEnd/>
                      <a:tailEnd/>
                    </a:ln>
                  </pic:spPr>
                </pic:pic>
              </a:graphicData>
            </a:graphic>
          </wp:inline>
        </w:drawing>
      </w:r>
    </w:p>
    <w:p w:rsidR="00987E3F" w:rsidRDefault="00987E3F" w:rsidP="00987E3F">
      <w:pPr>
        <w:pStyle w:val="ListParagraph"/>
        <w:jc w:val="center"/>
      </w:pPr>
    </w:p>
    <w:p w:rsidR="0068130F" w:rsidRDefault="0068130F" w:rsidP="000D7617">
      <w:pPr>
        <w:pStyle w:val="ListParagraph"/>
        <w:numPr>
          <w:ilvl w:val="0"/>
          <w:numId w:val="3"/>
        </w:numPr>
      </w:pPr>
      <w:r>
        <w:t>Here is the Mechanism Analysis menu. It will tell you the status of the mechanism and whether enough Commands have been added to fully define it.</w:t>
      </w:r>
    </w:p>
    <w:p w:rsidR="00551436" w:rsidRDefault="00987E3F" w:rsidP="00551436">
      <w:pPr>
        <w:jc w:val="center"/>
      </w:pPr>
      <w:r>
        <w:rPr>
          <w:noProof/>
        </w:rPr>
        <w:lastRenderedPageBreak/>
        <w:drawing>
          <wp:inline distT="0" distB="0" distL="0" distR="0">
            <wp:extent cx="5705475" cy="2873410"/>
            <wp:effectExtent l="19050" t="0" r="9525"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29808" t="33077" r="25961" b="31282"/>
                    <a:stretch>
                      <a:fillRect/>
                    </a:stretch>
                  </pic:blipFill>
                  <pic:spPr bwMode="auto">
                    <a:xfrm>
                      <a:off x="0" y="0"/>
                      <a:ext cx="5717983" cy="2879709"/>
                    </a:xfrm>
                    <a:prstGeom prst="rect">
                      <a:avLst/>
                    </a:prstGeom>
                    <a:noFill/>
                    <a:ln w="9525">
                      <a:noFill/>
                      <a:miter lim="800000"/>
                      <a:headEnd/>
                      <a:tailEnd/>
                    </a:ln>
                  </pic:spPr>
                </pic:pic>
              </a:graphicData>
            </a:graphic>
          </wp:inline>
        </w:drawing>
      </w:r>
    </w:p>
    <w:p w:rsidR="000D7617" w:rsidRDefault="000D7617" w:rsidP="00987E3F">
      <w:pPr>
        <w:pStyle w:val="ListParagraph"/>
        <w:numPr>
          <w:ilvl w:val="0"/>
          <w:numId w:val="3"/>
        </w:numPr>
      </w:pPr>
      <w:r>
        <w:t>Select the Command which you want to be the focus of the S</w:t>
      </w:r>
      <w:r w:rsidR="00987E3F">
        <w:t xml:space="preserve">imulation by either clicking or </w:t>
      </w:r>
      <w:r>
        <w:t>dragging the slide that corresponds with the Command.</w:t>
      </w:r>
    </w:p>
    <w:p w:rsidR="000D7617" w:rsidRDefault="000D7617" w:rsidP="000D7617">
      <w:pPr>
        <w:pStyle w:val="ListParagraph"/>
        <w:numPr>
          <w:ilvl w:val="0"/>
          <w:numId w:val="3"/>
        </w:numPr>
      </w:pPr>
      <w:r>
        <w:t>Then in the window on the right select insert.</w:t>
      </w:r>
    </w:p>
    <w:p w:rsidR="000D7617" w:rsidRDefault="000D7617" w:rsidP="000D7617">
      <w:pPr>
        <w:pStyle w:val="ListParagraph"/>
        <w:numPr>
          <w:ilvl w:val="0"/>
          <w:numId w:val="3"/>
        </w:numPr>
      </w:pPr>
      <w:r>
        <w:t>The button below the “skip to start” button can be toggled to three different settings. The current setting plays through once and stops at the end.</w:t>
      </w:r>
    </w:p>
    <w:p w:rsidR="006623F6" w:rsidRDefault="006623F6" w:rsidP="006623F6">
      <w:pPr>
        <w:pStyle w:val="ListParagraph"/>
        <w:numPr>
          <w:ilvl w:val="0"/>
          <w:numId w:val="3"/>
        </w:numPr>
      </w:pPr>
      <w:r>
        <w:t>The drop down box on the right allows you to set how quickly the animation plays.</w:t>
      </w:r>
    </w:p>
    <w:p w:rsidR="004D6036" w:rsidRDefault="004D6036" w:rsidP="00551436">
      <w:pPr>
        <w:jc w:val="center"/>
      </w:pPr>
      <w:r>
        <w:rPr>
          <w:noProof/>
        </w:rPr>
        <w:drawing>
          <wp:inline distT="0" distB="0" distL="0" distR="0">
            <wp:extent cx="5286375" cy="3332952"/>
            <wp:effectExtent l="19050" t="0" r="9525" b="0"/>
            <wp:docPr id="8" name="Picture 8" descr="C:\Documents and Settings\Paul\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Paul\Desktop\12.JPG"/>
                    <pic:cNvPicPr>
                      <a:picLocks noChangeAspect="1" noChangeArrowheads="1"/>
                    </pic:cNvPicPr>
                  </pic:nvPicPr>
                  <pic:blipFill>
                    <a:blip r:embed="rId13" cstate="print"/>
                    <a:srcRect l="4391" t="13218"/>
                    <a:stretch>
                      <a:fillRect/>
                    </a:stretch>
                  </pic:blipFill>
                  <pic:spPr bwMode="auto">
                    <a:xfrm>
                      <a:off x="0" y="0"/>
                      <a:ext cx="5289500" cy="3334922"/>
                    </a:xfrm>
                    <a:prstGeom prst="rect">
                      <a:avLst/>
                    </a:prstGeom>
                    <a:noFill/>
                    <a:ln w="9525">
                      <a:noFill/>
                      <a:miter lim="800000"/>
                      <a:headEnd/>
                      <a:tailEnd/>
                    </a:ln>
                  </pic:spPr>
                </pic:pic>
              </a:graphicData>
            </a:graphic>
          </wp:inline>
        </w:drawing>
      </w:r>
    </w:p>
    <w:p w:rsidR="00E4111F" w:rsidRDefault="006623F6" w:rsidP="00987E3F">
      <w:pPr>
        <w:pStyle w:val="ListParagraph"/>
        <w:numPr>
          <w:ilvl w:val="0"/>
          <w:numId w:val="4"/>
        </w:numPr>
      </w:pPr>
      <w:r>
        <w:t>To output the data for a point we must first have a point to track. To create one just double click on a component and define a point.</w:t>
      </w:r>
    </w:p>
    <w:p w:rsidR="00E4111F" w:rsidRDefault="00291D1C" w:rsidP="00551436">
      <w:pPr>
        <w:jc w:val="center"/>
      </w:pPr>
      <w:r>
        <w:rPr>
          <w:noProof/>
        </w:rPr>
        <w:lastRenderedPageBreak/>
        <w:pict>
          <v:oval id="_x0000_s1028" style="position:absolute;left:0;text-align:left;margin-left:225.75pt;margin-top:79.5pt;width:30pt;height:21pt;z-index:251661312" filled="f" strokecolor="red"/>
        </w:pict>
      </w:r>
      <w:r w:rsidR="00E4111F">
        <w:rPr>
          <w:noProof/>
        </w:rPr>
        <w:drawing>
          <wp:inline distT="0" distB="0" distL="0" distR="0">
            <wp:extent cx="2076450" cy="1653811"/>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2078499" cy="1655443"/>
                    </a:xfrm>
                    <a:prstGeom prst="rect">
                      <a:avLst/>
                    </a:prstGeom>
                    <a:noFill/>
                    <a:ln w="9525">
                      <a:noFill/>
                      <a:miter lim="800000"/>
                      <a:headEnd/>
                      <a:tailEnd/>
                    </a:ln>
                  </pic:spPr>
                </pic:pic>
              </a:graphicData>
            </a:graphic>
          </wp:inline>
        </w:drawing>
      </w:r>
    </w:p>
    <w:p w:rsidR="00E4111F" w:rsidRDefault="006623F6" w:rsidP="00987E3F">
      <w:pPr>
        <w:pStyle w:val="ListParagraph"/>
        <w:numPr>
          <w:ilvl w:val="0"/>
          <w:numId w:val="4"/>
        </w:numPr>
      </w:pPr>
      <w:r>
        <w:t>Click on the formula button, or select it within the menu.</w:t>
      </w:r>
    </w:p>
    <w:p w:rsidR="006B77F2" w:rsidRDefault="00FE3898" w:rsidP="00D411F3">
      <w:pPr>
        <w:jc w:val="center"/>
      </w:pPr>
      <w:r>
        <w:rPr>
          <w:noProof/>
        </w:rPr>
        <w:drawing>
          <wp:inline distT="0" distB="0" distL="0" distR="0">
            <wp:extent cx="4667250" cy="3111499"/>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l="35417" t="32564" r="24199" b="24359"/>
                    <a:stretch>
                      <a:fillRect/>
                    </a:stretch>
                  </pic:blipFill>
                  <pic:spPr bwMode="auto">
                    <a:xfrm>
                      <a:off x="0" y="0"/>
                      <a:ext cx="4683821" cy="3122546"/>
                    </a:xfrm>
                    <a:prstGeom prst="rect">
                      <a:avLst/>
                    </a:prstGeom>
                    <a:noFill/>
                    <a:ln w="9525">
                      <a:noFill/>
                      <a:miter lim="800000"/>
                      <a:headEnd/>
                      <a:tailEnd/>
                    </a:ln>
                  </pic:spPr>
                </pic:pic>
              </a:graphicData>
            </a:graphic>
          </wp:inline>
        </w:drawing>
      </w:r>
    </w:p>
    <w:p w:rsidR="0060625A" w:rsidRDefault="0060625A" w:rsidP="00D411F3">
      <w:pPr>
        <w:jc w:val="center"/>
      </w:pPr>
      <w:r>
        <w:rPr>
          <w:noProof/>
        </w:rPr>
        <w:drawing>
          <wp:inline distT="0" distB="0" distL="0" distR="0">
            <wp:extent cx="4705350" cy="2771644"/>
            <wp:effectExtent l="1905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40064" t="40769" r="24840" b="26154"/>
                    <a:stretch>
                      <a:fillRect/>
                    </a:stretch>
                  </pic:blipFill>
                  <pic:spPr bwMode="auto">
                    <a:xfrm>
                      <a:off x="0" y="0"/>
                      <a:ext cx="4714112" cy="2776805"/>
                    </a:xfrm>
                    <a:prstGeom prst="rect">
                      <a:avLst/>
                    </a:prstGeom>
                    <a:noFill/>
                    <a:ln w="9525">
                      <a:noFill/>
                      <a:miter lim="800000"/>
                      <a:headEnd/>
                      <a:tailEnd/>
                    </a:ln>
                  </pic:spPr>
                </pic:pic>
              </a:graphicData>
            </a:graphic>
          </wp:inline>
        </w:drawing>
      </w:r>
    </w:p>
    <w:p w:rsidR="00E4111F" w:rsidRDefault="00D411F3" w:rsidP="00D411F3">
      <w:pPr>
        <w:pStyle w:val="ListParagraph"/>
        <w:numPr>
          <w:ilvl w:val="0"/>
          <w:numId w:val="4"/>
        </w:numPr>
      </w:pPr>
      <w:r>
        <w:lastRenderedPageBreak/>
        <w:t>Select the Command you wish to constrain with time, click add formula. Edit the field.</w:t>
      </w:r>
    </w:p>
    <w:p w:rsidR="00D411F3" w:rsidRDefault="00E4111F" w:rsidP="0060625A">
      <w:pPr>
        <w:jc w:val="center"/>
      </w:pPr>
      <w:r>
        <w:rPr>
          <w:noProof/>
        </w:rPr>
        <w:drawing>
          <wp:inline distT="0" distB="0" distL="0" distR="0">
            <wp:extent cx="3371850" cy="2346022"/>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3372526" cy="2346492"/>
                    </a:xfrm>
                    <a:prstGeom prst="rect">
                      <a:avLst/>
                    </a:prstGeom>
                    <a:noFill/>
                    <a:ln w="9525">
                      <a:noFill/>
                      <a:miter lim="800000"/>
                      <a:headEnd/>
                      <a:tailEnd/>
                    </a:ln>
                  </pic:spPr>
                </pic:pic>
              </a:graphicData>
            </a:graphic>
          </wp:inline>
        </w:drawing>
      </w:r>
    </w:p>
    <w:p w:rsidR="00E4111F" w:rsidRDefault="00D411F3" w:rsidP="00D411F3">
      <w:pPr>
        <w:pStyle w:val="ListParagraph"/>
        <w:numPr>
          <w:ilvl w:val="0"/>
          <w:numId w:val="4"/>
        </w:numPr>
      </w:pPr>
      <w:r>
        <w:t>Click on the “Speed and Acceleration” button to access this menu.</w:t>
      </w:r>
    </w:p>
    <w:p w:rsidR="00E4111F" w:rsidRDefault="006623F6" w:rsidP="006623F6">
      <w:pPr>
        <w:pStyle w:val="ListParagraph"/>
        <w:numPr>
          <w:ilvl w:val="0"/>
          <w:numId w:val="4"/>
        </w:numPr>
      </w:pPr>
      <w:r>
        <w:t>Select a stationary part as a “reference product”, in this case the engine block.</w:t>
      </w:r>
    </w:p>
    <w:p w:rsidR="00E4111F" w:rsidRDefault="006623F6" w:rsidP="0060625A">
      <w:pPr>
        <w:pStyle w:val="ListParagraph"/>
        <w:numPr>
          <w:ilvl w:val="0"/>
          <w:numId w:val="4"/>
        </w:numPr>
      </w:pPr>
      <w:r>
        <w:t>Then select the point you wish to track, the point that was just created.</w:t>
      </w:r>
    </w:p>
    <w:p w:rsidR="00E4111F" w:rsidRDefault="00E4111F" w:rsidP="00551436">
      <w:pPr>
        <w:jc w:val="center"/>
      </w:pPr>
      <w:r>
        <w:rPr>
          <w:noProof/>
        </w:rPr>
        <w:drawing>
          <wp:inline distT="0" distB="0" distL="0" distR="0">
            <wp:extent cx="5505450" cy="285435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5505450" cy="2854350"/>
                    </a:xfrm>
                    <a:prstGeom prst="rect">
                      <a:avLst/>
                    </a:prstGeom>
                    <a:noFill/>
                    <a:ln w="9525">
                      <a:noFill/>
                      <a:miter lim="800000"/>
                      <a:headEnd/>
                      <a:tailEnd/>
                    </a:ln>
                  </pic:spPr>
                </pic:pic>
              </a:graphicData>
            </a:graphic>
          </wp:inline>
        </w:drawing>
      </w:r>
    </w:p>
    <w:p w:rsidR="006623F6" w:rsidRDefault="006623F6" w:rsidP="006623F6">
      <w:pPr>
        <w:pStyle w:val="ListParagraph"/>
        <w:numPr>
          <w:ilvl w:val="0"/>
          <w:numId w:val="5"/>
        </w:numPr>
      </w:pPr>
      <w:r>
        <w:t>Now click “Simulation with Laws”, the window on the right will appear.</w:t>
      </w:r>
    </w:p>
    <w:p w:rsidR="006623F6" w:rsidRDefault="006623F6" w:rsidP="006623F6">
      <w:pPr>
        <w:pStyle w:val="ListParagraph"/>
        <w:numPr>
          <w:ilvl w:val="0"/>
          <w:numId w:val="5"/>
        </w:numPr>
      </w:pPr>
      <w:r>
        <w:t>You can set the overall run time (and thus cycles) by clicking the ellipsis.</w:t>
      </w:r>
    </w:p>
    <w:p w:rsidR="006623F6" w:rsidRDefault="006623F6" w:rsidP="006623F6">
      <w:pPr>
        <w:pStyle w:val="ListParagraph"/>
        <w:numPr>
          <w:ilvl w:val="0"/>
          <w:numId w:val="5"/>
        </w:numPr>
      </w:pPr>
      <w:r>
        <w:t>You can adjust the quality of the animation and data by changing the number of steps.</w:t>
      </w:r>
      <w:r w:rsidR="00E14BA0">
        <w:t xml:space="preserve"> This can be a manually input number or one selected in the drop down menu.</w:t>
      </w:r>
    </w:p>
    <w:p w:rsidR="006623F6" w:rsidRDefault="006623F6" w:rsidP="006623F6">
      <w:pPr>
        <w:pStyle w:val="ListParagraph"/>
        <w:numPr>
          <w:ilvl w:val="0"/>
          <w:numId w:val="5"/>
        </w:numPr>
      </w:pPr>
      <w:r>
        <w:t xml:space="preserve">Once you check “Activate sensors the window on the left will </w:t>
      </w:r>
      <w:r w:rsidR="00112643">
        <w:t>appear; now you can select which pieces of data you want to output data for. “Graphics” will show you a graph within C</w:t>
      </w:r>
      <w:r w:rsidR="00FE3898">
        <w:t>ATIA</w:t>
      </w:r>
      <w:r w:rsidR="00112643">
        <w:t>, “File” will allow you to export the data to Excel.</w:t>
      </w:r>
    </w:p>
    <w:p w:rsidR="009F6773" w:rsidRDefault="009F6773" w:rsidP="009F6773">
      <w:pPr>
        <w:jc w:val="center"/>
      </w:pPr>
      <w:r>
        <w:rPr>
          <w:noProof/>
        </w:rPr>
        <w:lastRenderedPageBreak/>
        <w:drawing>
          <wp:inline distT="0" distB="0" distL="0" distR="0">
            <wp:extent cx="3857625" cy="2606782"/>
            <wp:effectExtent l="19050" t="0" r="9525" b="0"/>
            <wp:docPr id="11" name="Picture 10"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19" cstate="print"/>
                    <a:stretch>
                      <a:fillRect/>
                    </a:stretch>
                  </pic:blipFill>
                  <pic:spPr>
                    <a:xfrm>
                      <a:off x="0" y="0"/>
                      <a:ext cx="3857625" cy="2606782"/>
                    </a:xfrm>
                    <a:prstGeom prst="rect">
                      <a:avLst/>
                    </a:prstGeom>
                  </pic:spPr>
                </pic:pic>
              </a:graphicData>
            </a:graphic>
          </wp:inline>
        </w:drawing>
      </w:r>
    </w:p>
    <w:p w:rsidR="00DA142B" w:rsidRDefault="00DA142B" w:rsidP="00DA142B">
      <w:pPr>
        <w:pStyle w:val="ListParagraph"/>
        <w:numPr>
          <w:ilvl w:val="0"/>
          <w:numId w:val="5"/>
        </w:numPr>
      </w:pPr>
      <w:r>
        <w:t>In the sensors box you must select what you wish CATIA to analyze.  In the selection tab toggle values you wish to have analyzed by clicking on them, this will change the ‘No’ in the observed column to ‘Yes’.  To ensure you have the appropriate values being observed, enter the instantaneous values tab, this will list all of the values selected.</w:t>
      </w:r>
    </w:p>
    <w:p w:rsidR="00DA142B" w:rsidRDefault="00DA142B" w:rsidP="00DA142B">
      <w:pPr>
        <w:pStyle w:val="ListParagraph"/>
        <w:numPr>
          <w:ilvl w:val="0"/>
          <w:numId w:val="5"/>
        </w:numPr>
      </w:pPr>
      <w:r>
        <w:t>Prior to simulating it is important to go into the history tab in the sensor box.  Be sure to clear the history.  If this step is ignored output of data may be misleading.</w:t>
      </w:r>
    </w:p>
    <w:p w:rsidR="00246A99" w:rsidRDefault="00DA142B" w:rsidP="00DA142B">
      <w:pPr>
        <w:pStyle w:val="ListParagraph"/>
        <w:numPr>
          <w:ilvl w:val="0"/>
          <w:numId w:val="5"/>
        </w:numPr>
      </w:pPr>
      <w:r>
        <w:t>With the sensors activated, run the kinematic simulation. This will collect the desired data. Clicking “Graphics” allows for a review of the data.  Export the data to Excel by clicking “File”.  The document output will have columns titled the same as the titles in the selection tab.</w:t>
      </w:r>
    </w:p>
    <w:p w:rsidR="00246A99" w:rsidRDefault="00246A99" w:rsidP="00246A99">
      <w:pPr>
        <w:pStyle w:val="ListParagraph"/>
      </w:pPr>
    </w:p>
    <w:p w:rsidR="00DA142B" w:rsidRDefault="00246A99" w:rsidP="00246A99">
      <w:pPr>
        <w:pStyle w:val="ListParagraph"/>
        <w:jc w:val="center"/>
      </w:pPr>
      <w:r>
        <w:rPr>
          <w:noProof/>
        </w:rPr>
        <w:drawing>
          <wp:inline distT="0" distB="0" distL="0" distR="0">
            <wp:extent cx="5238750" cy="2657475"/>
            <wp:effectExtent l="19050" t="0" r="0" b="0"/>
            <wp:docPr id="17" name="Picture 10" descr="T:\Catia Course\6. Summer 2009\Final Projects\Kinematics\single_cycle_6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Catia Course\6. Summer 2009\Final Projects\Kinematics\single_cycle_6000.bmp"/>
                    <pic:cNvPicPr>
                      <a:picLocks noChangeAspect="1" noChangeArrowheads="1"/>
                    </pic:cNvPicPr>
                  </pic:nvPicPr>
                  <pic:blipFill>
                    <a:blip r:embed="rId20" cstate="print"/>
                    <a:srcRect l="4815" t="8101" r="6902" b="13966"/>
                    <a:stretch>
                      <a:fillRect/>
                    </a:stretch>
                  </pic:blipFill>
                  <pic:spPr bwMode="auto">
                    <a:xfrm>
                      <a:off x="0" y="0"/>
                      <a:ext cx="5238750" cy="2657475"/>
                    </a:xfrm>
                    <a:prstGeom prst="rect">
                      <a:avLst/>
                    </a:prstGeom>
                    <a:noFill/>
                    <a:ln w="9525">
                      <a:noFill/>
                      <a:miter lim="800000"/>
                      <a:headEnd/>
                      <a:tailEnd/>
                    </a:ln>
                  </pic:spPr>
                </pic:pic>
              </a:graphicData>
            </a:graphic>
          </wp:inline>
        </w:drawing>
      </w:r>
    </w:p>
    <w:p w:rsidR="00246A99" w:rsidRDefault="00246A99" w:rsidP="00246A99">
      <w:pPr>
        <w:pStyle w:val="ListParagraph"/>
        <w:jc w:val="center"/>
      </w:pPr>
    </w:p>
    <w:p w:rsidR="00246A99" w:rsidRDefault="00246A99" w:rsidP="00246A99">
      <w:pPr>
        <w:pStyle w:val="ListParagraph"/>
        <w:numPr>
          <w:ilvl w:val="0"/>
          <w:numId w:val="9"/>
        </w:numPr>
      </w:pPr>
      <w:r>
        <w:t>These are the types of charts CATIA can save. The drawback to these is you can  only view one scale/one unit at a time, which can be confusing when you have 3,4,5… different things graphed requiring different scales and or units.</w:t>
      </w:r>
    </w:p>
    <w:p w:rsidR="00246A99" w:rsidRDefault="00246A99" w:rsidP="009F6773">
      <w:pPr>
        <w:jc w:val="center"/>
      </w:pPr>
      <w:r w:rsidRPr="00246A99">
        <w:lastRenderedPageBreak/>
        <w:drawing>
          <wp:inline distT="0" distB="0" distL="0" distR="0">
            <wp:extent cx="5715000" cy="2419350"/>
            <wp:effectExtent l="19050" t="0" r="19050" b="0"/>
            <wp:docPr id="2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A142B" w:rsidRDefault="00246A99" w:rsidP="009F6773">
      <w:pPr>
        <w:jc w:val="center"/>
      </w:pPr>
      <w:r w:rsidRPr="00246A99">
        <w:drawing>
          <wp:inline distT="0" distB="0" distL="0" distR="0">
            <wp:extent cx="5695950" cy="1990725"/>
            <wp:effectExtent l="19050" t="0" r="19050" b="0"/>
            <wp:docPr id="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46A99" w:rsidRDefault="00246A99" w:rsidP="009F6773">
      <w:pPr>
        <w:jc w:val="center"/>
      </w:pPr>
      <w:r w:rsidRPr="00246A99">
        <w:drawing>
          <wp:inline distT="0" distB="0" distL="0" distR="0">
            <wp:extent cx="5667375" cy="2838450"/>
            <wp:effectExtent l="19050" t="0" r="9525" b="0"/>
            <wp:docPr id="2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46A99" w:rsidRDefault="00246A99" w:rsidP="00246A99">
      <w:pPr>
        <w:pStyle w:val="ListParagraph"/>
        <w:numPr>
          <w:ilvl w:val="0"/>
          <w:numId w:val="9"/>
        </w:numPr>
      </w:pPr>
      <w:r>
        <w:t xml:space="preserve">Here is some data charted in Excel from the spreadsheets exported into Excel.  The </w:t>
      </w:r>
      <w:r w:rsidR="002B75C0">
        <w:t>advantage to these is that you can chart everything separately so it is very clear.</w:t>
      </w:r>
    </w:p>
    <w:p w:rsidR="002B75C0" w:rsidRDefault="002B75C0" w:rsidP="00246A99">
      <w:pPr>
        <w:pStyle w:val="ListParagraph"/>
        <w:numPr>
          <w:ilvl w:val="0"/>
          <w:numId w:val="9"/>
        </w:numPr>
      </w:pPr>
      <w:r>
        <w:lastRenderedPageBreak/>
        <w:t>Also you can easily calculate mean piston speed, add in a column for angular displacement, or many other customizations.</w:t>
      </w:r>
    </w:p>
    <w:p w:rsidR="00274DD2" w:rsidRDefault="00274DD2" w:rsidP="00246A99">
      <w:pPr>
        <w:pStyle w:val="ListParagraph"/>
        <w:numPr>
          <w:ilvl w:val="0"/>
          <w:numId w:val="9"/>
        </w:numPr>
      </w:pPr>
      <w:r>
        <w:t>One thing to be wary of is that CATIA will report data (speeds, accelerations, et cetera) with respect to major axes- not in relation to your parts or any, necessarily, easily conceived conventions. While the engine in this simple tutorial happened to be aligned with a simple axis, had the piston traveled at skewed angle, it would have been necessary to resolve the data to reflect that. Easily done in Excel, albeit.</w:t>
      </w:r>
    </w:p>
    <w:p w:rsidR="00FE3898" w:rsidRDefault="00FE3898" w:rsidP="00246A99">
      <w:pPr>
        <w:pStyle w:val="ListParagraph"/>
        <w:jc w:val="center"/>
      </w:pPr>
    </w:p>
    <w:sectPr w:rsidR="00FE3898" w:rsidSect="00550B5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D54D3"/>
    <w:multiLevelType w:val="hybridMultilevel"/>
    <w:tmpl w:val="BFF82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0427EB"/>
    <w:multiLevelType w:val="hybridMultilevel"/>
    <w:tmpl w:val="590EC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430DE0"/>
    <w:multiLevelType w:val="hybridMultilevel"/>
    <w:tmpl w:val="82C09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BB960D2"/>
    <w:multiLevelType w:val="hybridMultilevel"/>
    <w:tmpl w:val="36C23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FC04849"/>
    <w:multiLevelType w:val="hybridMultilevel"/>
    <w:tmpl w:val="8228B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E96793A"/>
    <w:multiLevelType w:val="hybridMultilevel"/>
    <w:tmpl w:val="97E46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4560B29"/>
    <w:multiLevelType w:val="hybridMultilevel"/>
    <w:tmpl w:val="CF2C5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6D95481F"/>
    <w:multiLevelType w:val="hybridMultilevel"/>
    <w:tmpl w:val="861EA6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72992381"/>
    <w:multiLevelType w:val="hybridMultilevel"/>
    <w:tmpl w:val="8CA064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5"/>
  </w:num>
  <w:num w:numId="3">
    <w:abstractNumId w:val="3"/>
  </w:num>
  <w:num w:numId="4">
    <w:abstractNumId w:val="4"/>
  </w:num>
  <w:num w:numId="5">
    <w:abstractNumId w:val="0"/>
  </w:num>
  <w:num w:numId="6">
    <w:abstractNumId w:val="6"/>
  </w:num>
  <w:num w:numId="7">
    <w:abstractNumId w:val="8"/>
  </w:num>
  <w:num w:numId="8">
    <w:abstractNumId w:val="2"/>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51436"/>
    <w:rsid w:val="000D7617"/>
    <w:rsid w:val="00112643"/>
    <w:rsid w:val="00246A99"/>
    <w:rsid w:val="00274DD2"/>
    <w:rsid w:val="00291D1C"/>
    <w:rsid w:val="00294798"/>
    <w:rsid w:val="002B75C0"/>
    <w:rsid w:val="002F66FA"/>
    <w:rsid w:val="0030392C"/>
    <w:rsid w:val="00305EFA"/>
    <w:rsid w:val="004D6036"/>
    <w:rsid w:val="00550B5E"/>
    <w:rsid w:val="00551436"/>
    <w:rsid w:val="0060625A"/>
    <w:rsid w:val="006623F6"/>
    <w:rsid w:val="0068130F"/>
    <w:rsid w:val="006B77F2"/>
    <w:rsid w:val="007971C1"/>
    <w:rsid w:val="0088688A"/>
    <w:rsid w:val="008B0A8D"/>
    <w:rsid w:val="0092153D"/>
    <w:rsid w:val="00987E3F"/>
    <w:rsid w:val="009F6773"/>
    <w:rsid w:val="00A12D05"/>
    <w:rsid w:val="00A8231A"/>
    <w:rsid w:val="00D411F3"/>
    <w:rsid w:val="00DA142B"/>
    <w:rsid w:val="00DE1123"/>
    <w:rsid w:val="00E14BA0"/>
    <w:rsid w:val="00E4111F"/>
    <w:rsid w:val="00E77759"/>
    <w:rsid w:val="00F10F36"/>
    <w:rsid w:val="00FE38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B5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14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1436"/>
    <w:rPr>
      <w:rFonts w:ascii="Tahoma" w:hAnsi="Tahoma" w:cs="Tahoma"/>
      <w:sz w:val="16"/>
      <w:szCs w:val="16"/>
    </w:rPr>
  </w:style>
  <w:style w:type="paragraph" w:styleId="ListParagraph">
    <w:name w:val="List Paragraph"/>
    <w:basedOn w:val="Normal"/>
    <w:uiPriority w:val="34"/>
    <w:qFormat/>
    <w:rsid w:val="0068130F"/>
    <w:pPr>
      <w:ind w:left="720"/>
      <w:contextualSpacing/>
    </w:pPr>
  </w:style>
  <w:style w:type="paragraph" w:styleId="NoSpacing">
    <w:name w:val="No Spacing"/>
    <w:uiPriority w:val="1"/>
    <w:qFormat/>
    <w:rsid w:val="00FE3898"/>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chart" Target="charts/chart3.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vmhvlc.csrv.uidaho.edu\hvlc\seniordesign\Catia%20Course\6.%20Summer%202009\Final%20Projects\Kinematics\cycles_1000rpm.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vmhvlc.csrv.uidaho.edu\hvlc\seniordesign\Catia%20Course\6.%20Summer%202009\Final%20Projects\Kinematics\cycles_1000rpm.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vmhvlc.csrv.uidaho.edu\hvlc\seniordesign\Catia%20Course\6.%20Summer%202009\Final%20Projects\Kinematics\cycles_1000rpm.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Linear Speed for Single Cycle of Howell V4 at 1000rpm</a:t>
            </a:r>
          </a:p>
        </c:rich>
      </c:tx>
      <c:layout/>
    </c:title>
    <c:plotArea>
      <c:layout/>
      <c:scatterChart>
        <c:scatterStyle val="smoothMarker"/>
        <c:ser>
          <c:idx val="0"/>
          <c:order val="0"/>
          <c:tx>
            <c:v>Linear Speed</c:v>
          </c:tx>
          <c:marker>
            <c:symbol val="none"/>
          </c:marker>
          <c:xVal>
            <c:numRef>
              <c:f>Sheet1!$J$16:$J$266</c:f>
              <c:numCache>
                <c:formatCode>General</c:formatCode>
                <c:ptCount val="251"/>
                <c:pt idx="0">
                  <c:v>0</c:v>
                </c:pt>
                <c:pt idx="1">
                  <c:v>2.4000000000000001E-4</c:v>
                </c:pt>
                <c:pt idx="2">
                  <c:v>4.8000000000000001E-4</c:v>
                </c:pt>
                <c:pt idx="3">
                  <c:v>7.2000000000000005E-4</c:v>
                </c:pt>
                <c:pt idx="4">
                  <c:v>9.6000000000000002E-4</c:v>
                </c:pt>
                <c:pt idx="5">
                  <c:v>1.1999999999999999E-3</c:v>
                </c:pt>
                <c:pt idx="6">
                  <c:v>1.4400000000000001E-3</c:v>
                </c:pt>
                <c:pt idx="7">
                  <c:v>1.6800000000000001E-3</c:v>
                </c:pt>
                <c:pt idx="8">
                  <c:v>1.92E-3</c:v>
                </c:pt>
                <c:pt idx="9">
                  <c:v>2.16E-3</c:v>
                </c:pt>
                <c:pt idx="10">
                  <c:v>2.3999999999999998E-3</c:v>
                </c:pt>
                <c:pt idx="11">
                  <c:v>2.64E-3</c:v>
                </c:pt>
                <c:pt idx="12">
                  <c:v>2.8800000000000002E-3</c:v>
                </c:pt>
                <c:pt idx="13">
                  <c:v>3.1199999999999999E-3</c:v>
                </c:pt>
                <c:pt idx="14">
                  <c:v>3.3600000000000001E-3</c:v>
                </c:pt>
                <c:pt idx="15">
                  <c:v>3.5999999999999999E-3</c:v>
                </c:pt>
                <c:pt idx="16">
                  <c:v>3.8400000000000001E-3</c:v>
                </c:pt>
                <c:pt idx="17">
                  <c:v>4.0800000000000003E-3</c:v>
                </c:pt>
                <c:pt idx="18">
                  <c:v>4.3200000000000001E-3</c:v>
                </c:pt>
                <c:pt idx="19">
                  <c:v>4.5599999999999998E-3</c:v>
                </c:pt>
                <c:pt idx="20">
                  <c:v>4.7999999999999996E-3</c:v>
                </c:pt>
                <c:pt idx="21">
                  <c:v>5.0400000000000002E-3</c:v>
                </c:pt>
                <c:pt idx="22">
                  <c:v>5.28E-3</c:v>
                </c:pt>
                <c:pt idx="23">
                  <c:v>5.5199999999999997E-3</c:v>
                </c:pt>
                <c:pt idx="24">
                  <c:v>5.7600000000000004E-3</c:v>
                </c:pt>
                <c:pt idx="25">
                  <c:v>6.0000000000000001E-3</c:v>
                </c:pt>
                <c:pt idx="26">
                  <c:v>6.2399999999999999E-3</c:v>
                </c:pt>
                <c:pt idx="27">
                  <c:v>6.4799999999999996E-3</c:v>
                </c:pt>
                <c:pt idx="28">
                  <c:v>6.7200000000000003E-3</c:v>
                </c:pt>
                <c:pt idx="29">
                  <c:v>6.96E-3</c:v>
                </c:pt>
                <c:pt idx="30">
                  <c:v>7.1999999999999998E-3</c:v>
                </c:pt>
                <c:pt idx="31">
                  <c:v>7.4400000000000004E-3</c:v>
                </c:pt>
                <c:pt idx="32">
                  <c:v>7.6800000000000002E-3</c:v>
                </c:pt>
                <c:pt idx="33">
                  <c:v>7.92E-3</c:v>
                </c:pt>
                <c:pt idx="34">
                  <c:v>8.1600000000000006E-3</c:v>
                </c:pt>
                <c:pt idx="35">
                  <c:v>8.3999999999999995E-3</c:v>
                </c:pt>
                <c:pt idx="36">
                  <c:v>8.6400000000000001E-3</c:v>
                </c:pt>
                <c:pt idx="37">
                  <c:v>8.8800000000000007E-3</c:v>
                </c:pt>
                <c:pt idx="38">
                  <c:v>9.1199999999999996E-3</c:v>
                </c:pt>
                <c:pt idx="39">
                  <c:v>9.3600000000000003E-3</c:v>
                </c:pt>
                <c:pt idx="40">
                  <c:v>9.5999999999999992E-3</c:v>
                </c:pt>
                <c:pt idx="41">
                  <c:v>9.8399999999999998E-3</c:v>
                </c:pt>
                <c:pt idx="42">
                  <c:v>1.008E-2</c:v>
                </c:pt>
                <c:pt idx="43">
                  <c:v>1.0319999999999999E-2</c:v>
                </c:pt>
                <c:pt idx="44">
                  <c:v>1.056E-2</c:v>
                </c:pt>
                <c:pt idx="45">
                  <c:v>1.0800000000000001E-2</c:v>
                </c:pt>
                <c:pt idx="46">
                  <c:v>1.1039999999999999E-2</c:v>
                </c:pt>
                <c:pt idx="47">
                  <c:v>1.128E-2</c:v>
                </c:pt>
                <c:pt idx="48">
                  <c:v>1.1520000000000001E-2</c:v>
                </c:pt>
                <c:pt idx="49">
                  <c:v>1.176E-2</c:v>
                </c:pt>
                <c:pt idx="50">
                  <c:v>1.2E-2</c:v>
                </c:pt>
                <c:pt idx="51">
                  <c:v>1.2239999999999999E-2</c:v>
                </c:pt>
                <c:pt idx="52">
                  <c:v>1.248E-2</c:v>
                </c:pt>
                <c:pt idx="53">
                  <c:v>1.272E-2</c:v>
                </c:pt>
                <c:pt idx="54">
                  <c:v>1.2959999999999999E-2</c:v>
                </c:pt>
                <c:pt idx="55">
                  <c:v>1.32E-2</c:v>
                </c:pt>
                <c:pt idx="56">
                  <c:v>1.3440000000000001E-2</c:v>
                </c:pt>
                <c:pt idx="57">
                  <c:v>1.3679999999999999E-2</c:v>
                </c:pt>
                <c:pt idx="58">
                  <c:v>1.392E-2</c:v>
                </c:pt>
                <c:pt idx="59">
                  <c:v>1.4160000000000001E-2</c:v>
                </c:pt>
                <c:pt idx="60">
                  <c:v>1.44E-2</c:v>
                </c:pt>
                <c:pt idx="61">
                  <c:v>1.464E-2</c:v>
                </c:pt>
                <c:pt idx="62">
                  <c:v>1.4880000000000001E-2</c:v>
                </c:pt>
                <c:pt idx="63">
                  <c:v>1.512E-2</c:v>
                </c:pt>
                <c:pt idx="64">
                  <c:v>1.536E-2</c:v>
                </c:pt>
                <c:pt idx="65">
                  <c:v>1.5599999999999999E-2</c:v>
                </c:pt>
                <c:pt idx="66">
                  <c:v>1.584E-2</c:v>
                </c:pt>
                <c:pt idx="67">
                  <c:v>1.6080000000000001E-2</c:v>
                </c:pt>
                <c:pt idx="68">
                  <c:v>1.6320000000000001E-2</c:v>
                </c:pt>
                <c:pt idx="69">
                  <c:v>1.6559999999999998E-2</c:v>
                </c:pt>
                <c:pt idx="70">
                  <c:v>1.6799999999999999E-2</c:v>
                </c:pt>
                <c:pt idx="71">
                  <c:v>1.704E-2</c:v>
                </c:pt>
                <c:pt idx="72">
                  <c:v>1.728E-2</c:v>
                </c:pt>
                <c:pt idx="73">
                  <c:v>1.7520000000000001E-2</c:v>
                </c:pt>
                <c:pt idx="74">
                  <c:v>1.7760000000000001E-2</c:v>
                </c:pt>
                <c:pt idx="75">
                  <c:v>1.7999999999999999E-2</c:v>
                </c:pt>
                <c:pt idx="76">
                  <c:v>1.8239999999999999E-2</c:v>
                </c:pt>
                <c:pt idx="77">
                  <c:v>1.848E-2</c:v>
                </c:pt>
                <c:pt idx="78">
                  <c:v>1.8720000000000001E-2</c:v>
                </c:pt>
                <c:pt idx="79">
                  <c:v>1.8960000000000001E-2</c:v>
                </c:pt>
                <c:pt idx="80">
                  <c:v>1.9199999999999998E-2</c:v>
                </c:pt>
                <c:pt idx="81">
                  <c:v>1.9439999999999999E-2</c:v>
                </c:pt>
                <c:pt idx="82">
                  <c:v>1.968E-2</c:v>
                </c:pt>
                <c:pt idx="83">
                  <c:v>1.992E-2</c:v>
                </c:pt>
                <c:pt idx="84">
                  <c:v>2.0160000000000001E-2</c:v>
                </c:pt>
                <c:pt idx="85">
                  <c:v>2.0400000000000001E-2</c:v>
                </c:pt>
                <c:pt idx="86">
                  <c:v>2.0639999999999999E-2</c:v>
                </c:pt>
                <c:pt idx="87">
                  <c:v>2.0879999999999999E-2</c:v>
                </c:pt>
                <c:pt idx="88">
                  <c:v>2.112E-2</c:v>
                </c:pt>
                <c:pt idx="89">
                  <c:v>2.1360000000000001E-2</c:v>
                </c:pt>
                <c:pt idx="90">
                  <c:v>2.1600000000000001E-2</c:v>
                </c:pt>
                <c:pt idx="91">
                  <c:v>2.1839999999999998E-2</c:v>
                </c:pt>
                <c:pt idx="92">
                  <c:v>2.2079999999999999E-2</c:v>
                </c:pt>
                <c:pt idx="93">
                  <c:v>2.232E-2</c:v>
                </c:pt>
                <c:pt idx="94">
                  <c:v>2.256E-2</c:v>
                </c:pt>
                <c:pt idx="95">
                  <c:v>2.2800000000000001E-2</c:v>
                </c:pt>
                <c:pt idx="96">
                  <c:v>2.3040000000000001E-2</c:v>
                </c:pt>
                <c:pt idx="97">
                  <c:v>2.3279999999999999E-2</c:v>
                </c:pt>
                <c:pt idx="98">
                  <c:v>2.3519999999999999E-2</c:v>
                </c:pt>
                <c:pt idx="99">
                  <c:v>2.376E-2</c:v>
                </c:pt>
                <c:pt idx="100">
                  <c:v>2.4E-2</c:v>
                </c:pt>
                <c:pt idx="101">
                  <c:v>2.4240000000000001E-2</c:v>
                </c:pt>
                <c:pt idx="102">
                  <c:v>2.4479999999999998E-2</c:v>
                </c:pt>
                <c:pt idx="103">
                  <c:v>2.4719999999999999E-2</c:v>
                </c:pt>
                <c:pt idx="104">
                  <c:v>2.496E-2</c:v>
                </c:pt>
                <c:pt idx="105">
                  <c:v>2.52E-2</c:v>
                </c:pt>
                <c:pt idx="106">
                  <c:v>2.5440000000000001E-2</c:v>
                </c:pt>
                <c:pt idx="107">
                  <c:v>2.5680000000000001E-2</c:v>
                </c:pt>
                <c:pt idx="108">
                  <c:v>2.5919999999999999E-2</c:v>
                </c:pt>
                <c:pt idx="109">
                  <c:v>2.6159999999999999E-2</c:v>
                </c:pt>
                <c:pt idx="110">
                  <c:v>2.64E-2</c:v>
                </c:pt>
                <c:pt idx="111">
                  <c:v>2.664E-2</c:v>
                </c:pt>
                <c:pt idx="112">
                  <c:v>2.6880000000000001E-2</c:v>
                </c:pt>
                <c:pt idx="113">
                  <c:v>2.7119999999999998E-2</c:v>
                </c:pt>
                <c:pt idx="114">
                  <c:v>2.7359999999999999E-2</c:v>
                </c:pt>
                <c:pt idx="115">
                  <c:v>2.76E-2</c:v>
                </c:pt>
                <c:pt idx="116">
                  <c:v>2.784E-2</c:v>
                </c:pt>
                <c:pt idx="117">
                  <c:v>2.8080000000000001E-2</c:v>
                </c:pt>
                <c:pt idx="118">
                  <c:v>2.8320000000000001E-2</c:v>
                </c:pt>
                <c:pt idx="119">
                  <c:v>2.8559999999999999E-2</c:v>
                </c:pt>
                <c:pt idx="120">
                  <c:v>2.8799999999999999E-2</c:v>
                </c:pt>
                <c:pt idx="121">
                  <c:v>2.904E-2</c:v>
                </c:pt>
                <c:pt idx="122">
                  <c:v>2.928E-2</c:v>
                </c:pt>
                <c:pt idx="123">
                  <c:v>2.9520000000000001E-2</c:v>
                </c:pt>
                <c:pt idx="124">
                  <c:v>2.9760000000000002E-2</c:v>
                </c:pt>
                <c:pt idx="125">
                  <c:v>0.03</c:v>
                </c:pt>
                <c:pt idx="126">
                  <c:v>3.024E-2</c:v>
                </c:pt>
                <c:pt idx="127">
                  <c:v>3.048E-2</c:v>
                </c:pt>
                <c:pt idx="128">
                  <c:v>3.0720000000000001E-2</c:v>
                </c:pt>
                <c:pt idx="129">
                  <c:v>3.0960000000000001E-2</c:v>
                </c:pt>
                <c:pt idx="130">
                  <c:v>3.1199999999999999E-2</c:v>
                </c:pt>
                <c:pt idx="131">
                  <c:v>3.1440000000000003E-2</c:v>
                </c:pt>
                <c:pt idx="132">
                  <c:v>3.168E-2</c:v>
                </c:pt>
                <c:pt idx="133">
                  <c:v>3.1919999999999997E-2</c:v>
                </c:pt>
                <c:pt idx="134">
                  <c:v>3.2160000000000001E-2</c:v>
                </c:pt>
                <c:pt idx="135">
                  <c:v>3.2399999999999998E-2</c:v>
                </c:pt>
                <c:pt idx="136">
                  <c:v>3.2640000000000002E-2</c:v>
                </c:pt>
                <c:pt idx="137">
                  <c:v>3.288E-2</c:v>
                </c:pt>
                <c:pt idx="138">
                  <c:v>3.3119999999999997E-2</c:v>
                </c:pt>
                <c:pt idx="139">
                  <c:v>3.3360000000000001E-2</c:v>
                </c:pt>
                <c:pt idx="140">
                  <c:v>3.3599999999999998E-2</c:v>
                </c:pt>
                <c:pt idx="141">
                  <c:v>3.3840000000000002E-2</c:v>
                </c:pt>
                <c:pt idx="142">
                  <c:v>3.4079999999999999E-2</c:v>
                </c:pt>
                <c:pt idx="143">
                  <c:v>3.4320000000000003E-2</c:v>
                </c:pt>
                <c:pt idx="144">
                  <c:v>3.456E-2</c:v>
                </c:pt>
                <c:pt idx="145">
                  <c:v>3.4799999999999998E-2</c:v>
                </c:pt>
                <c:pt idx="146">
                  <c:v>3.5040000000000002E-2</c:v>
                </c:pt>
                <c:pt idx="147">
                  <c:v>3.5279999999999999E-2</c:v>
                </c:pt>
                <c:pt idx="148">
                  <c:v>3.5520000000000003E-2</c:v>
                </c:pt>
                <c:pt idx="149">
                  <c:v>3.576E-2</c:v>
                </c:pt>
                <c:pt idx="150">
                  <c:v>3.5999999999999997E-2</c:v>
                </c:pt>
                <c:pt idx="151">
                  <c:v>3.6240000000000001E-2</c:v>
                </c:pt>
                <c:pt idx="152">
                  <c:v>3.6479999999999999E-2</c:v>
                </c:pt>
                <c:pt idx="153">
                  <c:v>3.6720000000000003E-2</c:v>
                </c:pt>
                <c:pt idx="154">
                  <c:v>3.696E-2</c:v>
                </c:pt>
                <c:pt idx="155">
                  <c:v>3.7199999999999997E-2</c:v>
                </c:pt>
                <c:pt idx="156">
                  <c:v>3.7440000000000001E-2</c:v>
                </c:pt>
                <c:pt idx="157">
                  <c:v>3.7679999999999998E-2</c:v>
                </c:pt>
                <c:pt idx="158">
                  <c:v>3.7920000000000002E-2</c:v>
                </c:pt>
                <c:pt idx="159">
                  <c:v>3.8159999999999999E-2</c:v>
                </c:pt>
                <c:pt idx="160">
                  <c:v>3.8399999999999997E-2</c:v>
                </c:pt>
                <c:pt idx="161">
                  <c:v>3.8640000000000001E-2</c:v>
                </c:pt>
                <c:pt idx="162">
                  <c:v>3.8879999999999998E-2</c:v>
                </c:pt>
                <c:pt idx="163">
                  <c:v>3.9120000000000002E-2</c:v>
                </c:pt>
                <c:pt idx="164">
                  <c:v>3.9359999999999999E-2</c:v>
                </c:pt>
                <c:pt idx="165">
                  <c:v>3.9600000000000003E-2</c:v>
                </c:pt>
                <c:pt idx="166">
                  <c:v>3.984E-2</c:v>
                </c:pt>
                <c:pt idx="167">
                  <c:v>4.0079999999999998E-2</c:v>
                </c:pt>
                <c:pt idx="168">
                  <c:v>4.0320000000000002E-2</c:v>
                </c:pt>
                <c:pt idx="169">
                  <c:v>4.0559999999999999E-2</c:v>
                </c:pt>
                <c:pt idx="170">
                  <c:v>4.0800000000000003E-2</c:v>
                </c:pt>
                <c:pt idx="171">
                  <c:v>4.104E-2</c:v>
                </c:pt>
                <c:pt idx="172">
                  <c:v>4.1279999999999997E-2</c:v>
                </c:pt>
                <c:pt idx="173">
                  <c:v>4.1520000000000001E-2</c:v>
                </c:pt>
                <c:pt idx="174">
                  <c:v>4.1759999999999999E-2</c:v>
                </c:pt>
                <c:pt idx="175">
                  <c:v>4.2000000000000003E-2</c:v>
                </c:pt>
                <c:pt idx="176">
                  <c:v>4.224E-2</c:v>
                </c:pt>
                <c:pt idx="177">
                  <c:v>4.2479999999999997E-2</c:v>
                </c:pt>
                <c:pt idx="178">
                  <c:v>4.2720000000000001E-2</c:v>
                </c:pt>
                <c:pt idx="179">
                  <c:v>4.2959999999999998E-2</c:v>
                </c:pt>
                <c:pt idx="180">
                  <c:v>4.3200000000000002E-2</c:v>
                </c:pt>
                <c:pt idx="181">
                  <c:v>4.3439999999999999E-2</c:v>
                </c:pt>
                <c:pt idx="182">
                  <c:v>4.3679999999999997E-2</c:v>
                </c:pt>
                <c:pt idx="183">
                  <c:v>4.3920000000000001E-2</c:v>
                </c:pt>
                <c:pt idx="184">
                  <c:v>4.4159999999999998E-2</c:v>
                </c:pt>
                <c:pt idx="185">
                  <c:v>4.4400000000000002E-2</c:v>
                </c:pt>
                <c:pt idx="186">
                  <c:v>4.4639999999999999E-2</c:v>
                </c:pt>
                <c:pt idx="187">
                  <c:v>4.4880000000000003E-2</c:v>
                </c:pt>
                <c:pt idx="188">
                  <c:v>4.512E-2</c:v>
                </c:pt>
                <c:pt idx="189">
                  <c:v>4.5359999999999998E-2</c:v>
                </c:pt>
                <c:pt idx="190">
                  <c:v>4.5600000000000002E-2</c:v>
                </c:pt>
                <c:pt idx="191">
                  <c:v>4.5839999999999999E-2</c:v>
                </c:pt>
                <c:pt idx="192">
                  <c:v>4.6080000000000003E-2</c:v>
                </c:pt>
                <c:pt idx="193">
                  <c:v>4.632E-2</c:v>
                </c:pt>
                <c:pt idx="194">
                  <c:v>4.6559999999999997E-2</c:v>
                </c:pt>
                <c:pt idx="195">
                  <c:v>4.6800000000000001E-2</c:v>
                </c:pt>
                <c:pt idx="196">
                  <c:v>4.7039999999999998E-2</c:v>
                </c:pt>
                <c:pt idx="197">
                  <c:v>4.7280000000000003E-2</c:v>
                </c:pt>
                <c:pt idx="198">
                  <c:v>4.752E-2</c:v>
                </c:pt>
                <c:pt idx="199">
                  <c:v>4.7759999999999997E-2</c:v>
                </c:pt>
                <c:pt idx="200">
                  <c:v>4.8000000000000001E-2</c:v>
                </c:pt>
                <c:pt idx="201">
                  <c:v>4.8239999999999998E-2</c:v>
                </c:pt>
                <c:pt idx="202">
                  <c:v>4.8480000000000002E-2</c:v>
                </c:pt>
                <c:pt idx="203">
                  <c:v>4.8719999999999999E-2</c:v>
                </c:pt>
                <c:pt idx="204">
                  <c:v>4.8959999999999997E-2</c:v>
                </c:pt>
                <c:pt idx="205">
                  <c:v>4.9200000000000001E-2</c:v>
                </c:pt>
                <c:pt idx="206">
                  <c:v>4.9439999999999998E-2</c:v>
                </c:pt>
                <c:pt idx="207">
                  <c:v>4.9680000000000002E-2</c:v>
                </c:pt>
                <c:pt idx="208">
                  <c:v>4.9919999999999999E-2</c:v>
                </c:pt>
                <c:pt idx="209">
                  <c:v>5.0160000000000003E-2</c:v>
                </c:pt>
                <c:pt idx="210">
                  <c:v>5.04E-2</c:v>
                </c:pt>
                <c:pt idx="211">
                  <c:v>5.0639999999999998E-2</c:v>
                </c:pt>
                <c:pt idx="212">
                  <c:v>5.0880000000000002E-2</c:v>
                </c:pt>
                <c:pt idx="213">
                  <c:v>5.1119999999999999E-2</c:v>
                </c:pt>
                <c:pt idx="214">
                  <c:v>5.1360000000000003E-2</c:v>
                </c:pt>
                <c:pt idx="215">
                  <c:v>5.16E-2</c:v>
                </c:pt>
                <c:pt idx="216">
                  <c:v>5.1839999999999997E-2</c:v>
                </c:pt>
                <c:pt idx="217">
                  <c:v>5.2080000000000001E-2</c:v>
                </c:pt>
                <c:pt idx="218">
                  <c:v>5.2319999999999998E-2</c:v>
                </c:pt>
                <c:pt idx="219">
                  <c:v>5.2560000000000003E-2</c:v>
                </c:pt>
                <c:pt idx="220">
                  <c:v>5.28E-2</c:v>
                </c:pt>
                <c:pt idx="221">
                  <c:v>5.3039999999999997E-2</c:v>
                </c:pt>
                <c:pt idx="222">
                  <c:v>5.3280000000000001E-2</c:v>
                </c:pt>
                <c:pt idx="223">
                  <c:v>5.3519999999999998E-2</c:v>
                </c:pt>
                <c:pt idx="224">
                  <c:v>5.3760000000000002E-2</c:v>
                </c:pt>
                <c:pt idx="225">
                  <c:v>5.3999999999999999E-2</c:v>
                </c:pt>
                <c:pt idx="226">
                  <c:v>5.4239999999999997E-2</c:v>
                </c:pt>
                <c:pt idx="227">
                  <c:v>5.4480000000000001E-2</c:v>
                </c:pt>
                <c:pt idx="228">
                  <c:v>5.4719999999999998E-2</c:v>
                </c:pt>
                <c:pt idx="229">
                  <c:v>5.4960000000000002E-2</c:v>
                </c:pt>
                <c:pt idx="230">
                  <c:v>5.5199999999999999E-2</c:v>
                </c:pt>
                <c:pt idx="231">
                  <c:v>5.5440000000000003E-2</c:v>
                </c:pt>
                <c:pt idx="232">
                  <c:v>5.568E-2</c:v>
                </c:pt>
                <c:pt idx="233">
                  <c:v>5.5919999999999997E-2</c:v>
                </c:pt>
                <c:pt idx="234">
                  <c:v>5.6160000000000002E-2</c:v>
                </c:pt>
                <c:pt idx="235">
                  <c:v>5.6399999999999999E-2</c:v>
                </c:pt>
                <c:pt idx="236">
                  <c:v>5.6640000000000003E-2</c:v>
                </c:pt>
                <c:pt idx="237">
                  <c:v>5.688E-2</c:v>
                </c:pt>
                <c:pt idx="238">
                  <c:v>5.7119999999999997E-2</c:v>
                </c:pt>
                <c:pt idx="239">
                  <c:v>5.7360000000000001E-2</c:v>
                </c:pt>
                <c:pt idx="240">
                  <c:v>5.7599999999999998E-2</c:v>
                </c:pt>
                <c:pt idx="241">
                  <c:v>5.7840000000000003E-2</c:v>
                </c:pt>
                <c:pt idx="242">
                  <c:v>5.808E-2</c:v>
                </c:pt>
                <c:pt idx="243">
                  <c:v>5.8319999999999997E-2</c:v>
                </c:pt>
                <c:pt idx="244">
                  <c:v>5.8560000000000001E-2</c:v>
                </c:pt>
                <c:pt idx="245">
                  <c:v>5.8799999999999998E-2</c:v>
                </c:pt>
                <c:pt idx="246">
                  <c:v>5.9040000000000002E-2</c:v>
                </c:pt>
                <c:pt idx="247">
                  <c:v>5.9279999999999999E-2</c:v>
                </c:pt>
                <c:pt idx="248">
                  <c:v>5.9520000000000003E-2</c:v>
                </c:pt>
                <c:pt idx="249">
                  <c:v>5.9760000000000001E-2</c:v>
                </c:pt>
                <c:pt idx="250">
                  <c:v>0.06</c:v>
                </c:pt>
              </c:numCache>
            </c:numRef>
          </c:xVal>
          <c:yVal>
            <c:numRef>
              <c:f>Sheet1!$F$16:$F$266</c:f>
              <c:numCache>
                <c:formatCode>General</c:formatCode>
                <c:ptCount val="251"/>
                <c:pt idx="0">
                  <c:v>1.12764</c:v>
                </c:pt>
                <c:pt idx="1">
                  <c:v>1.1274</c:v>
                </c:pt>
                <c:pt idx="2">
                  <c:v>1.1262700000000001</c:v>
                </c:pt>
                <c:pt idx="3">
                  <c:v>1.1242799999999999</c:v>
                </c:pt>
                <c:pt idx="4">
                  <c:v>1.1214500000000001</c:v>
                </c:pt>
                <c:pt idx="5">
                  <c:v>1.1177900000000001</c:v>
                </c:pt>
                <c:pt idx="6">
                  <c:v>1.11331</c:v>
                </c:pt>
                <c:pt idx="7">
                  <c:v>1.10805</c:v>
                </c:pt>
                <c:pt idx="8">
                  <c:v>1.10202</c:v>
                </c:pt>
                <c:pt idx="9">
                  <c:v>1.09524</c:v>
                </c:pt>
                <c:pt idx="10">
                  <c:v>1.0877300000000001</c:v>
                </c:pt>
                <c:pt idx="11">
                  <c:v>1.07952</c:v>
                </c:pt>
                <c:pt idx="12">
                  <c:v>1.07063</c:v>
                </c:pt>
                <c:pt idx="13">
                  <c:v>1.06108</c:v>
                </c:pt>
                <c:pt idx="14">
                  <c:v>1.0508999999999999</c:v>
                </c:pt>
                <c:pt idx="15">
                  <c:v>1.0401100000000001</c:v>
                </c:pt>
                <c:pt idx="16">
                  <c:v>1.0287299999999999</c:v>
                </c:pt>
                <c:pt idx="17">
                  <c:v>1.0167900000000001</c:v>
                </c:pt>
                <c:pt idx="18">
                  <c:v>1.00431</c:v>
                </c:pt>
                <c:pt idx="19">
                  <c:v>0.99132100000000001</c:v>
                </c:pt>
                <c:pt idx="20">
                  <c:v>0.97784099999999996</c:v>
                </c:pt>
                <c:pt idx="21">
                  <c:v>0.96389800000000003</c:v>
                </c:pt>
                <c:pt idx="22">
                  <c:v>0.94951300000000005</c:v>
                </c:pt>
                <c:pt idx="23">
                  <c:v>0.93471199999999999</c:v>
                </c:pt>
                <c:pt idx="24">
                  <c:v>0.919516</c:v>
                </c:pt>
                <c:pt idx="25">
                  <c:v>0.90395000000000003</c:v>
                </c:pt>
                <c:pt idx="26">
                  <c:v>0.88803500000000002</c:v>
                </c:pt>
                <c:pt idx="27">
                  <c:v>0.87179300000000004</c:v>
                </c:pt>
                <c:pt idx="28">
                  <c:v>0.85524599999999995</c:v>
                </c:pt>
                <c:pt idx="29">
                  <c:v>0.83841500000000002</c:v>
                </c:pt>
                <c:pt idx="30">
                  <c:v>0.82131900000000002</c:v>
                </c:pt>
                <c:pt idx="31">
                  <c:v>0.80397799999999997</c:v>
                </c:pt>
                <c:pt idx="32">
                  <c:v>0.786412</c:v>
                </c:pt>
                <c:pt idx="33">
                  <c:v>0.76863800000000004</c:v>
                </c:pt>
                <c:pt idx="34">
                  <c:v>0.75067300000000003</c:v>
                </c:pt>
                <c:pt idx="35">
                  <c:v>0.73253599999999996</c:v>
                </c:pt>
                <c:pt idx="36">
                  <c:v>0.71423999999999999</c:v>
                </c:pt>
                <c:pt idx="37">
                  <c:v>0.69580299999999995</c:v>
                </c:pt>
                <c:pt idx="38">
                  <c:v>0.67723699999999998</c:v>
                </c:pt>
                <c:pt idx="39">
                  <c:v>0.65855799999999998</c:v>
                </c:pt>
                <c:pt idx="40">
                  <c:v>0.63977700000000004</c:v>
                </c:pt>
                <c:pt idx="41">
                  <c:v>0.62090699999999999</c:v>
                </c:pt>
                <c:pt idx="42">
                  <c:v>0.60196000000000005</c:v>
                </c:pt>
                <c:pt idx="43">
                  <c:v>0.58294500000000005</c:v>
                </c:pt>
                <c:pt idx="44">
                  <c:v>0.56387399999999999</c:v>
                </c:pt>
                <c:pt idx="45">
                  <c:v>0.54475499999999999</c:v>
                </c:pt>
                <c:pt idx="46">
                  <c:v>0.52559699999999998</c:v>
                </c:pt>
                <c:pt idx="47">
                  <c:v>0.50640700000000005</c:v>
                </c:pt>
                <c:pt idx="48">
                  <c:v>0.48719299999999999</c:v>
                </c:pt>
                <c:pt idx="49">
                  <c:v>0.46796100000000002</c:v>
                </c:pt>
                <c:pt idx="50">
                  <c:v>0.44871699999999998</c:v>
                </c:pt>
                <c:pt idx="51">
                  <c:v>0.42946600000000001</c:v>
                </c:pt>
                <c:pt idx="52">
                  <c:v>0.41021299999999999</c:v>
                </c:pt>
                <c:pt idx="53">
                  <c:v>0.39096199999999998</c:v>
                </c:pt>
                <c:pt idx="54">
                  <c:v>0.37171700000000002</c:v>
                </c:pt>
                <c:pt idx="55">
                  <c:v>0.35248000000000002</c:v>
                </c:pt>
                <c:pt idx="56">
                  <c:v>0.33325300000000002</c:v>
                </c:pt>
                <c:pt idx="57">
                  <c:v>0.31403999999999999</c:v>
                </c:pt>
                <c:pt idx="58">
                  <c:v>0.29484199999999999</c:v>
                </c:pt>
                <c:pt idx="59">
                  <c:v>0.27565899999999999</c:v>
                </c:pt>
                <c:pt idx="60">
                  <c:v>0.25649300000000003</c:v>
                </c:pt>
                <c:pt idx="61">
                  <c:v>0.237344</c:v>
                </c:pt>
                <c:pt idx="62">
                  <c:v>0.21821199999999999</c:v>
                </c:pt>
                <c:pt idx="63">
                  <c:v>0.199097</c:v>
                </c:pt>
                <c:pt idx="64">
                  <c:v>0.17999799999999999</c:v>
                </c:pt>
                <c:pt idx="65">
                  <c:v>0.160915</c:v>
                </c:pt>
                <c:pt idx="66">
                  <c:v>0.141846</c:v>
                </c:pt>
                <c:pt idx="67">
                  <c:v>0.122791</c:v>
                </c:pt>
                <c:pt idx="68">
                  <c:v>0.10374800000000001</c:v>
                </c:pt>
                <c:pt idx="69">
                  <c:v>8.4714700000000004E-2</c:v>
                </c:pt>
                <c:pt idx="70">
                  <c:v>6.5690299999999993E-2</c:v>
                </c:pt>
                <c:pt idx="71">
                  <c:v>4.6672699999999998E-2</c:v>
                </c:pt>
                <c:pt idx="72">
                  <c:v>2.7659900000000001E-2</c:v>
                </c:pt>
                <c:pt idx="73">
                  <c:v>8.6501000000000008E-3</c:v>
                </c:pt>
                <c:pt idx="74">
                  <c:v>1.03588E-2</c:v>
                </c:pt>
                <c:pt idx="75">
                  <c:v>2.93688E-2</c:v>
                </c:pt>
                <c:pt idx="76">
                  <c:v>4.8381899999999999E-2</c:v>
                </c:pt>
                <c:pt idx="77">
                  <c:v>6.7400100000000004E-2</c:v>
                </c:pt>
                <c:pt idx="78">
                  <c:v>8.6425299999999997E-2</c:v>
                </c:pt>
                <c:pt idx="79">
                  <c:v>0.105459</c:v>
                </c:pt>
                <c:pt idx="80">
                  <c:v>0.124504</c:v>
                </c:pt>
                <c:pt idx="81">
                  <c:v>0.14355999999999999</c:v>
                </c:pt>
                <c:pt idx="82">
                  <c:v>0.16263</c:v>
                </c:pt>
                <c:pt idx="83">
                  <c:v>0.18171499999999999</c:v>
                </c:pt>
                <c:pt idx="84">
                  <c:v>0.20081499999999999</c:v>
                </c:pt>
                <c:pt idx="85">
                  <c:v>0.21993199999999999</c:v>
                </c:pt>
                <c:pt idx="86">
                  <c:v>0.239065</c:v>
                </c:pt>
                <c:pt idx="87">
                  <c:v>0.258216</c:v>
                </c:pt>
                <c:pt idx="88">
                  <c:v>0.27738299999999999</c:v>
                </c:pt>
                <c:pt idx="89">
                  <c:v>0.296568</c:v>
                </c:pt>
                <c:pt idx="90">
                  <c:v>0.31576799999999999</c:v>
                </c:pt>
                <c:pt idx="91">
                  <c:v>0.334982</c:v>
                </c:pt>
                <c:pt idx="92">
                  <c:v>0.354209</c:v>
                </c:pt>
                <c:pt idx="93">
                  <c:v>0.37344699999999997</c:v>
                </c:pt>
                <c:pt idx="94">
                  <c:v>0.39269399999999999</c:v>
                </c:pt>
                <c:pt idx="95">
                  <c:v>0.41194500000000001</c:v>
                </c:pt>
                <c:pt idx="96">
                  <c:v>0.43119800000000003</c:v>
                </c:pt>
                <c:pt idx="97">
                  <c:v>0.45044800000000002</c:v>
                </c:pt>
                <c:pt idx="98">
                  <c:v>0.469692</c:v>
                </c:pt>
                <c:pt idx="99">
                  <c:v>0.48892200000000002</c:v>
                </c:pt>
                <c:pt idx="100">
                  <c:v>0.508135</c:v>
                </c:pt>
                <c:pt idx="101">
                  <c:v>0.52732199999999996</c:v>
                </c:pt>
                <c:pt idx="102">
                  <c:v>0.54647800000000002</c:v>
                </c:pt>
                <c:pt idx="103">
                  <c:v>0.56559300000000001</c:v>
                </c:pt>
                <c:pt idx="104">
                  <c:v>0.58465900000000004</c:v>
                </c:pt>
                <c:pt idx="105">
                  <c:v>0.60366799999999998</c:v>
                </c:pt>
                <c:pt idx="106">
                  <c:v>0.62260899999999997</c:v>
                </c:pt>
                <c:pt idx="107">
                  <c:v>0.64147200000000004</c:v>
                </c:pt>
                <c:pt idx="108">
                  <c:v>0.66024400000000005</c:v>
                </c:pt>
                <c:pt idx="109">
                  <c:v>0.67891400000000002</c:v>
                </c:pt>
                <c:pt idx="110">
                  <c:v>0.69746900000000001</c:v>
                </c:pt>
                <c:pt idx="111">
                  <c:v>0.71589400000000003</c:v>
                </c:pt>
                <c:pt idx="112">
                  <c:v>0.73417600000000005</c:v>
                </c:pt>
                <c:pt idx="113">
                  <c:v>0.75229900000000005</c:v>
                </c:pt>
                <c:pt idx="114">
                  <c:v>0.77024700000000001</c:v>
                </c:pt>
                <c:pt idx="115">
                  <c:v>0.78800400000000004</c:v>
                </c:pt>
                <c:pt idx="116">
                  <c:v>0.80555100000000002</c:v>
                </c:pt>
                <c:pt idx="117">
                  <c:v>0.82286999999999999</c:v>
                </c:pt>
                <c:pt idx="118">
                  <c:v>0.839943</c:v>
                </c:pt>
                <c:pt idx="119">
                  <c:v>0.85675000000000001</c:v>
                </c:pt>
                <c:pt idx="120">
                  <c:v>0.87327100000000002</c:v>
                </c:pt>
                <c:pt idx="121">
                  <c:v>0.88948400000000005</c:v>
                </c:pt>
                <c:pt idx="122">
                  <c:v>0.90536899999999998</c:v>
                </c:pt>
                <c:pt idx="123">
                  <c:v>0.92090300000000003</c:v>
                </c:pt>
                <c:pt idx="124">
                  <c:v>0.93606400000000001</c:v>
                </c:pt>
                <c:pt idx="125">
                  <c:v>0.95082900000000004</c:v>
                </c:pt>
                <c:pt idx="126">
                  <c:v>0.96517500000000001</c:v>
                </c:pt>
                <c:pt idx="127">
                  <c:v>0.979078</c:v>
                </c:pt>
                <c:pt idx="128">
                  <c:v>0.99251400000000001</c:v>
                </c:pt>
                <c:pt idx="129">
                  <c:v>1.00546</c:v>
                </c:pt>
                <c:pt idx="130">
                  <c:v>1.01789</c:v>
                </c:pt>
                <c:pt idx="131">
                  <c:v>1.0297799999999999</c:v>
                </c:pt>
                <c:pt idx="132">
                  <c:v>1.04111</c:v>
                </c:pt>
                <c:pt idx="133">
                  <c:v>1.05185</c:v>
                </c:pt>
                <c:pt idx="134">
                  <c:v>1.0619700000000001</c:v>
                </c:pt>
                <c:pt idx="135">
                  <c:v>1.0714699999999999</c:v>
                </c:pt>
                <c:pt idx="136">
                  <c:v>1.0803</c:v>
                </c:pt>
                <c:pt idx="137">
                  <c:v>1.0884400000000001</c:v>
                </c:pt>
                <c:pt idx="138">
                  <c:v>1.09589</c:v>
                </c:pt>
                <c:pt idx="139">
                  <c:v>1.1026</c:v>
                </c:pt>
                <c:pt idx="140">
                  <c:v>1.10856</c:v>
                </c:pt>
                <c:pt idx="141">
                  <c:v>1.11375</c:v>
                </c:pt>
                <c:pt idx="142">
                  <c:v>1.11815</c:v>
                </c:pt>
                <c:pt idx="143">
                  <c:v>1.12174</c:v>
                </c:pt>
                <c:pt idx="144">
                  <c:v>1.1245000000000001</c:v>
                </c:pt>
                <c:pt idx="145">
                  <c:v>1.1264099999999999</c:v>
                </c:pt>
                <c:pt idx="146">
                  <c:v>1.1274599999999999</c:v>
                </c:pt>
                <c:pt idx="147">
                  <c:v>1.1276299999999999</c:v>
                </c:pt>
                <c:pt idx="148">
                  <c:v>1.1269</c:v>
                </c:pt>
                <c:pt idx="149">
                  <c:v>1.1252599999999999</c:v>
                </c:pt>
                <c:pt idx="150">
                  <c:v>1.1227100000000001</c:v>
                </c:pt>
                <c:pt idx="151">
                  <c:v>1.1192200000000001</c:v>
                </c:pt>
                <c:pt idx="152">
                  <c:v>1.1147899999999999</c:v>
                </c:pt>
                <c:pt idx="153">
                  <c:v>1.10941</c:v>
                </c:pt>
                <c:pt idx="154">
                  <c:v>1.10307</c:v>
                </c:pt>
                <c:pt idx="155">
                  <c:v>1.09578</c:v>
                </c:pt>
                <c:pt idx="156">
                  <c:v>1.08751</c:v>
                </c:pt>
                <c:pt idx="157">
                  <c:v>1.0782799999999999</c:v>
                </c:pt>
                <c:pt idx="158">
                  <c:v>1.0680799999999999</c:v>
                </c:pt>
                <c:pt idx="159">
                  <c:v>1.0569</c:v>
                </c:pt>
                <c:pt idx="160">
                  <c:v>1.0447599999999999</c:v>
                </c:pt>
                <c:pt idx="161">
                  <c:v>1.03166</c:v>
                </c:pt>
                <c:pt idx="162">
                  <c:v>1.01759</c:v>
                </c:pt>
                <c:pt idx="163">
                  <c:v>1.00257</c:v>
                </c:pt>
                <c:pt idx="164">
                  <c:v>0.98660300000000001</c:v>
                </c:pt>
                <c:pt idx="165">
                  <c:v>0.96969700000000003</c:v>
                </c:pt>
                <c:pt idx="166">
                  <c:v>0.95186400000000004</c:v>
                </c:pt>
                <c:pt idx="167">
                  <c:v>0.93311500000000003</c:v>
                </c:pt>
                <c:pt idx="168">
                  <c:v>0.91346400000000005</c:v>
                </c:pt>
                <c:pt idx="169">
                  <c:v>0.89292400000000005</c:v>
                </c:pt>
                <c:pt idx="170">
                  <c:v>0.87151199999999995</c:v>
                </c:pt>
                <c:pt idx="171">
                  <c:v>0.84924500000000003</c:v>
                </c:pt>
                <c:pt idx="172">
                  <c:v>0.82614100000000001</c:v>
                </c:pt>
                <c:pt idx="173">
                  <c:v>0.80221900000000002</c:v>
                </c:pt>
                <c:pt idx="174">
                  <c:v>0.777501</c:v>
                </c:pt>
                <c:pt idx="175">
                  <c:v>0.75200800000000001</c:v>
                </c:pt>
                <c:pt idx="176">
                  <c:v>0.72576399999999996</c:v>
                </c:pt>
                <c:pt idx="177">
                  <c:v>0.69879199999999997</c:v>
                </c:pt>
                <c:pt idx="178">
                  <c:v>0.67111699999999996</c:v>
                </c:pt>
                <c:pt idx="179">
                  <c:v>0.64276699999999998</c:v>
                </c:pt>
                <c:pt idx="180">
                  <c:v>0.61376699999999995</c:v>
                </c:pt>
                <c:pt idx="181">
                  <c:v>0.58414600000000005</c:v>
                </c:pt>
                <c:pt idx="182">
                  <c:v>0.55393199999999998</c:v>
                </c:pt>
                <c:pt idx="183">
                  <c:v>0.52315599999999995</c:v>
                </c:pt>
                <c:pt idx="184">
                  <c:v>0.49184699999999998</c:v>
                </c:pt>
                <c:pt idx="185">
                  <c:v>0.46003699999999997</c:v>
                </c:pt>
                <c:pt idx="186">
                  <c:v>0.427757</c:v>
                </c:pt>
                <c:pt idx="187">
                  <c:v>0.39504</c:v>
                </c:pt>
                <c:pt idx="188">
                  <c:v>0.36191899999999999</c:v>
                </c:pt>
                <c:pt idx="189">
                  <c:v>0.32842700000000002</c:v>
                </c:pt>
                <c:pt idx="190">
                  <c:v>0.29459800000000003</c:v>
                </c:pt>
                <c:pt idx="191">
                  <c:v>0.260467</c:v>
                </c:pt>
                <c:pt idx="192">
                  <c:v>0.22606899999999999</c:v>
                </c:pt>
                <c:pt idx="193">
                  <c:v>0.191438</c:v>
                </c:pt>
                <c:pt idx="194">
                  <c:v>0.156611</c:v>
                </c:pt>
                <c:pt idx="195">
                  <c:v>0.12162199999999999</c:v>
                </c:pt>
                <c:pt idx="196">
                  <c:v>8.6508699999999994E-2</c:v>
                </c:pt>
                <c:pt idx="197">
                  <c:v>5.13061E-2</c:v>
                </c:pt>
                <c:pt idx="198">
                  <c:v>1.60508E-2</c:v>
                </c:pt>
                <c:pt idx="199">
                  <c:v>1.9221100000000001E-2</c:v>
                </c:pt>
                <c:pt idx="200">
                  <c:v>5.4473199999999999E-2</c:v>
                </c:pt>
                <c:pt idx="201">
                  <c:v>8.9669200000000004E-2</c:v>
                </c:pt>
                <c:pt idx="202">
                  <c:v>0.124773</c:v>
                </c:pt>
                <c:pt idx="203">
                  <c:v>0.159748</c:v>
                </c:pt>
                <c:pt idx="204">
                  <c:v>0.19455900000000001</c:v>
                </c:pt>
                <c:pt idx="205">
                  <c:v>0.22917100000000001</c:v>
                </c:pt>
                <c:pt idx="206">
                  <c:v>0.263546</c:v>
                </c:pt>
                <c:pt idx="207">
                  <c:v>0.297651</c:v>
                </c:pt>
                <c:pt idx="208">
                  <c:v>0.331451</c:v>
                </c:pt>
                <c:pt idx="209">
                  <c:v>0.36491099999999999</c:v>
                </c:pt>
                <c:pt idx="210">
                  <c:v>0.39799699999999999</c:v>
                </c:pt>
                <c:pt idx="211">
                  <c:v>0.430676</c:v>
                </c:pt>
                <c:pt idx="212">
                  <c:v>0.46291500000000002</c:v>
                </c:pt>
                <c:pt idx="213">
                  <c:v>0.49468200000000001</c:v>
                </c:pt>
                <c:pt idx="214">
                  <c:v>0.52594399999999997</c:v>
                </c:pt>
                <c:pt idx="215">
                  <c:v>0.55667100000000003</c:v>
                </c:pt>
                <c:pt idx="216">
                  <c:v>0.58683200000000002</c:v>
                </c:pt>
                <c:pt idx="217">
                  <c:v>0.61639900000000003</c:v>
                </c:pt>
                <c:pt idx="218">
                  <c:v>0.64534100000000005</c:v>
                </c:pt>
                <c:pt idx="219">
                  <c:v>0.67363200000000001</c:v>
                </c:pt>
                <c:pt idx="220">
                  <c:v>0.70124399999999998</c:v>
                </c:pt>
                <c:pt idx="221">
                  <c:v>0.72815200000000002</c:v>
                </c:pt>
                <c:pt idx="222">
                  <c:v>0.75432900000000003</c:v>
                </c:pt>
                <c:pt idx="223">
                  <c:v>0.77975300000000003</c:v>
                </c:pt>
                <c:pt idx="224">
                  <c:v>0.8044</c:v>
                </c:pt>
                <c:pt idx="225">
                  <c:v>0.82824900000000001</c:v>
                </c:pt>
                <c:pt idx="226">
                  <c:v>0.85127900000000001</c:v>
                </c:pt>
                <c:pt idx="227">
                  <c:v>0.87346999999999997</c:v>
                </c:pt>
                <c:pt idx="228">
                  <c:v>0.89480400000000004</c:v>
                </c:pt>
                <c:pt idx="229">
                  <c:v>0.91526399999999997</c:v>
                </c:pt>
                <c:pt idx="230">
                  <c:v>0.93483499999999997</c:v>
                </c:pt>
                <c:pt idx="231">
                  <c:v>0.95350199999999996</c:v>
                </c:pt>
                <c:pt idx="232">
                  <c:v>0.971252</c:v>
                </c:pt>
                <c:pt idx="233">
                  <c:v>0.98807299999999998</c:v>
                </c:pt>
                <c:pt idx="234">
                  <c:v>1.00396</c:v>
                </c:pt>
                <c:pt idx="235">
                  <c:v>1.0188900000000001</c:v>
                </c:pt>
                <c:pt idx="236">
                  <c:v>1.03287</c:v>
                </c:pt>
                <c:pt idx="237">
                  <c:v>1.04589</c:v>
                </c:pt>
                <c:pt idx="238">
                  <c:v>1.0579400000000001</c:v>
                </c:pt>
                <c:pt idx="239">
                  <c:v>1.0690299999999999</c:v>
                </c:pt>
                <c:pt idx="240">
                  <c:v>1.07914</c:v>
                </c:pt>
                <c:pt idx="241">
                  <c:v>1.08829</c:v>
                </c:pt>
                <c:pt idx="242">
                  <c:v>1.0964700000000001</c:v>
                </c:pt>
                <c:pt idx="243">
                  <c:v>1.10368</c:v>
                </c:pt>
                <c:pt idx="244">
                  <c:v>1.1099300000000001</c:v>
                </c:pt>
                <c:pt idx="245">
                  <c:v>1.1152200000000001</c:v>
                </c:pt>
                <c:pt idx="246">
                  <c:v>1.1195600000000001</c:v>
                </c:pt>
                <c:pt idx="247">
                  <c:v>1.12297</c:v>
                </c:pt>
                <c:pt idx="248">
                  <c:v>1.12544</c:v>
                </c:pt>
                <c:pt idx="249">
                  <c:v>1.127</c:v>
                </c:pt>
                <c:pt idx="250">
                  <c:v>1.12764</c:v>
                </c:pt>
              </c:numCache>
            </c:numRef>
          </c:yVal>
          <c:smooth val="1"/>
        </c:ser>
        <c:axId val="89910272"/>
        <c:axId val="90510080"/>
      </c:scatterChart>
      <c:valAx>
        <c:axId val="89910272"/>
        <c:scaling>
          <c:orientation val="minMax"/>
        </c:scaling>
        <c:axPos val="b"/>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90510080"/>
        <c:crosses val="autoZero"/>
        <c:crossBetween val="midCat"/>
      </c:valAx>
      <c:valAx>
        <c:axId val="90510080"/>
        <c:scaling>
          <c:orientation val="minMax"/>
        </c:scaling>
        <c:axPos val="l"/>
        <c:majorGridlines/>
        <c:numFmt formatCode="General" sourceLinked="1"/>
        <c:tickLblPos val="nextTo"/>
        <c:crossAx val="89910272"/>
        <c:crosses val="autoZero"/>
        <c:crossBetween val="midCat"/>
      </c:valAx>
    </c:plotArea>
    <c:legend>
      <c:legendPos val="r"/>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Linear Acceleration for Single Cycle of Howell V4 at 1000rpm</a:t>
            </a:r>
          </a:p>
        </c:rich>
      </c:tx>
      <c:layout/>
    </c:title>
    <c:plotArea>
      <c:layout/>
      <c:scatterChart>
        <c:scatterStyle val="smoothMarker"/>
        <c:ser>
          <c:idx val="0"/>
          <c:order val="0"/>
          <c:tx>
            <c:v>Linear Acceleration</c:v>
          </c:tx>
          <c:marker>
            <c:symbol val="none"/>
          </c:marker>
          <c:xVal>
            <c:numRef>
              <c:f>Sheet1!$J$16:$J$266</c:f>
              <c:numCache>
                <c:formatCode>General</c:formatCode>
                <c:ptCount val="251"/>
                <c:pt idx="0">
                  <c:v>0</c:v>
                </c:pt>
                <c:pt idx="1">
                  <c:v>2.4000000000000001E-4</c:v>
                </c:pt>
                <c:pt idx="2">
                  <c:v>4.8000000000000001E-4</c:v>
                </c:pt>
                <c:pt idx="3">
                  <c:v>7.2000000000000005E-4</c:v>
                </c:pt>
                <c:pt idx="4">
                  <c:v>9.6000000000000002E-4</c:v>
                </c:pt>
                <c:pt idx="5">
                  <c:v>1.1999999999999999E-3</c:v>
                </c:pt>
                <c:pt idx="6">
                  <c:v>1.4400000000000001E-3</c:v>
                </c:pt>
                <c:pt idx="7">
                  <c:v>1.6800000000000001E-3</c:v>
                </c:pt>
                <c:pt idx="8">
                  <c:v>1.92E-3</c:v>
                </c:pt>
                <c:pt idx="9">
                  <c:v>2.16E-3</c:v>
                </c:pt>
                <c:pt idx="10">
                  <c:v>2.3999999999999998E-3</c:v>
                </c:pt>
                <c:pt idx="11">
                  <c:v>2.64E-3</c:v>
                </c:pt>
                <c:pt idx="12">
                  <c:v>2.8800000000000002E-3</c:v>
                </c:pt>
                <c:pt idx="13">
                  <c:v>3.1199999999999999E-3</c:v>
                </c:pt>
                <c:pt idx="14">
                  <c:v>3.3600000000000001E-3</c:v>
                </c:pt>
                <c:pt idx="15">
                  <c:v>3.5999999999999999E-3</c:v>
                </c:pt>
                <c:pt idx="16">
                  <c:v>3.8400000000000001E-3</c:v>
                </c:pt>
                <c:pt idx="17">
                  <c:v>4.0800000000000003E-3</c:v>
                </c:pt>
                <c:pt idx="18">
                  <c:v>4.3200000000000001E-3</c:v>
                </c:pt>
                <c:pt idx="19">
                  <c:v>4.5599999999999998E-3</c:v>
                </c:pt>
                <c:pt idx="20">
                  <c:v>4.7999999999999996E-3</c:v>
                </c:pt>
                <c:pt idx="21">
                  <c:v>5.0400000000000002E-3</c:v>
                </c:pt>
                <c:pt idx="22">
                  <c:v>5.28E-3</c:v>
                </c:pt>
                <c:pt idx="23">
                  <c:v>5.5199999999999997E-3</c:v>
                </c:pt>
                <c:pt idx="24">
                  <c:v>5.7600000000000004E-3</c:v>
                </c:pt>
                <c:pt idx="25">
                  <c:v>6.0000000000000001E-3</c:v>
                </c:pt>
                <c:pt idx="26">
                  <c:v>6.2399999999999999E-3</c:v>
                </c:pt>
                <c:pt idx="27">
                  <c:v>6.4799999999999996E-3</c:v>
                </c:pt>
                <c:pt idx="28">
                  <c:v>6.7200000000000003E-3</c:v>
                </c:pt>
                <c:pt idx="29">
                  <c:v>6.96E-3</c:v>
                </c:pt>
                <c:pt idx="30">
                  <c:v>7.1999999999999998E-3</c:v>
                </c:pt>
                <c:pt idx="31">
                  <c:v>7.4400000000000004E-3</c:v>
                </c:pt>
                <c:pt idx="32">
                  <c:v>7.6800000000000002E-3</c:v>
                </c:pt>
                <c:pt idx="33">
                  <c:v>7.92E-3</c:v>
                </c:pt>
                <c:pt idx="34">
                  <c:v>8.1600000000000006E-3</c:v>
                </c:pt>
                <c:pt idx="35">
                  <c:v>8.3999999999999995E-3</c:v>
                </c:pt>
                <c:pt idx="36">
                  <c:v>8.6400000000000001E-3</c:v>
                </c:pt>
                <c:pt idx="37">
                  <c:v>8.8800000000000007E-3</c:v>
                </c:pt>
                <c:pt idx="38">
                  <c:v>9.1199999999999996E-3</c:v>
                </c:pt>
                <c:pt idx="39">
                  <c:v>9.3600000000000003E-3</c:v>
                </c:pt>
                <c:pt idx="40">
                  <c:v>9.5999999999999992E-3</c:v>
                </c:pt>
                <c:pt idx="41">
                  <c:v>9.8399999999999998E-3</c:v>
                </c:pt>
                <c:pt idx="42">
                  <c:v>1.008E-2</c:v>
                </c:pt>
                <c:pt idx="43">
                  <c:v>1.0319999999999999E-2</c:v>
                </c:pt>
                <c:pt idx="44">
                  <c:v>1.056E-2</c:v>
                </c:pt>
                <c:pt idx="45">
                  <c:v>1.0800000000000001E-2</c:v>
                </c:pt>
                <c:pt idx="46">
                  <c:v>1.1039999999999999E-2</c:v>
                </c:pt>
                <c:pt idx="47">
                  <c:v>1.128E-2</c:v>
                </c:pt>
                <c:pt idx="48">
                  <c:v>1.1520000000000001E-2</c:v>
                </c:pt>
                <c:pt idx="49">
                  <c:v>1.176E-2</c:v>
                </c:pt>
                <c:pt idx="50">
                  <c:v>1.2E-2</c:v>
                </c:pt>
                <c:pt idx="51">
                  <c:v>1.2239999999999999E-2</c:v>
                </c:pt>
                <c:pt idx="52">
                  <c:v>1.248E-2</c:v>
                </c:pt>
                <c:pt idx="53">
                  <c:v>1.272E-2</c:v>
                </c:pt>
                <c:pt idx="54">
                  <c:v>1.2959999999999999E-2</c:v>
                </c:pt>
                <c:pt idx="55">
                  <c:v>1.32E-2</c:v>
                </c:pt>
                <c:pt idx="56">
                  <c:v>1.3440000000000001E-2</c:v>
                </c:pt>
                <c:pt idx="57">
                  <c:v>1.3679999999999999E-2</c:v>
                </c:pt>
                <c:pt idx="58">
                  <c:v>1.392E-2</c:v>
                </c:pt>
                <c:pt idx="59">
                  <c:v>1.4160000000000001E-2</c:v>
                </c:pt>
                <c:pt idx="60">
                  <c:v>1.44E-2</c:v>
                </c:pt>
                <c:pt idx="61">
                  <c:v>1.464E-2</c:v>
                </c:pt>
                <c:pt idx="62">
                  <c:v>1.4880000000000001E-2</c:v>
                </c:pt>
                <c:pt idx="63">
                  <c:v>1.512E-2</c:v>
                </c:pt>
                <c:pt idx="64">
                  <c:v>1.536E-2</c:v>
                </c:pt>
                <c:pt idx="65">
                  <c:v>1.5599999999999999E-2</c:v>
                </c:pt>
                <c:pt idx="66">
                  <c:v>1.584E-2</c:v>
                </c:pt>
                <c:pt idx="67">
                  <c:v>1.6080000000000001E-2</c:v>
                </c:pt>
                <c:pt idx="68">
                  <c:v>1.6320000000000001E-2</c:v>
                </c:pt>
                <c:pt idx="69">
                  <c:v>1.6559999999999998E-2</c:v>
                </c:pt>
                <c:pt idx="70">
                  <c:v>1.6799999999999999E-2</c:v>
                </c:pt>
                <c:pt idx="71">
                  <c:v>1.704E-2</c:v>
                </c:pt>
                <c:pt idx="72">
                  <c:v>1.728E-2</c:v>
                </c:pt>
                <c:pt idx="73">
                  <c:v>1.7520000000000001E-2</c:v>
                </c:pt>
                <c:pt idx="74">
                  <c:v>1.7760000000000001E-2</c:v>
                </c:pt>
                <c:pt idx="75">
                  <c:v>1.7999999999999999E-2</c:v>
                </c:pt>
                <c:pt idx="76">
                  <c:v>1.8239999999999999E-2</c:v>
                </c:pt>
                <c:pt idx="77">
                  <c:v>1.848E-2</c:v>
                </c:pt>
                <c:pt idx="78">
                  <c:v>1.8720000000000001E-2</c:v>
                </c:pt>
                <c:pt idx="79">
                  <c:v>1.8960000000000001E-2</c:v>
                </c:pt>
                <c:pt idx="80">
                  <c:v>1.9199999999999998E-2</c:v>
                </c:pt>
                <c:pt idx="81">
                  <c:v>1.9439999999999999E-2</c:v>
                </c:pt>
                <c:pt idx="82">
                  <c:v>1.968E-2</c:v>
                </c:pt>
                <c:pt idx="83">
                  <c:v>1.992E-2</c:v>
                </c:pt>
                <c:pt idx="84">
                  <c:v>2.0160000000000001E-2</c:v>
                </c:pt>
                <c:pt idx="85">
                  <c:v>2.0400000000000001E-2</c:v>
                </c:pt>
                <c:pt idx="86">
                  <c:v>2.0639999999999999E-2</c:v>
                </c:pt>
                <c:pt idx="87">
                  <c:v>2.0879999999999999E-2</c:v>
                </c:pt>
                <c:pt idx="88">
                  <c:v>2.112E-2</c:v>
                </c:pt>
                <c:pt idx="89">
                  <c:v>2.1360000000000001E-2</c:v>
                </c:pt>
                <c:pt idx="90">
                  <c:v>2.1600000000000001E-2</c:v>
                </c:pt>
                <c:pt idx="91">
                  <c:v>2.1839999999999998E-2</c:v>
                </c:pt>
                <c:pt idx="92">
                  <c:v>2.2079999999999999E-2</c:v>
                </c:pt>
                <c:pt idx="93">
                  <c:v>2.232E-2</c:v>
                </c:pt>
                <c:pt idx="94">
                  <c:v>2.256E-2</c:v>
                </c:pt>
                <c:pt idx="95">
                  <c:v>2.2800000000000001E-2</c:v>
                </c:pt>
                <c:pt idx="96">
                  <c:v>2.3040000000000001E-2</c:v>
                </c:pt>
                <c:pt idx="97">
                  <c:v>2.3279999999999999E-2</c:v>
                </c:pt>
                <c:pt idx="98">
                  <c:v>2.3519999999999999E-2</c:v>
                </c:pt>
                <c:pt idx="99">
                  <c:v>2.376E-2</c:v>
                </c:pt>
                <c:pt idx="100">
                  <c:v>2.4E-2</c:v>
                </c:pt>
                <c:pt idx="101">
                  <c:v>2.4240000000000001E-2</c:v>
                </c:pt>
                <c:pt idx="102">
                  <c:v>2.4479999999999998E-2</c:v>
                </c:pt>
                <c:pt idx="103">
                  <c:v>2.4719999999999999E-2</c:v>
                </c:pt>
                <c:pt idx="104">
                  <c:v>2.496E-2</c:v>
                </c:pt>
                <c:pt idx="105">
                  <c:v>2.52E-2</c:v>
                </c:pt>
                <c:pt idx="106">
                  <c:v>2.5440000000000001E-2</c:v>
                </c:pt>
                <c:pt idx="107">
                  <c:v>2.5680000000000001E-2</c:v>
                </c:pt>
                <c:pt idx="108">
                  <c:v>2.5919999999999999E-2</c:v>
                </c:pt>
                <c:pt idx="109">
                  <c:v>2.6159999999999999E-2</c:v>
                </c:pt>
                <c:pt idx="110">
                  <c:v>2.64E-2</c:v>
                </c:pt>
                <c:pt idx="111">
                  <c:v>2.664E-2</c:v>
                </c:pt>
                <c:pt idx="112">
                  <c:v>2.6880000000000001E-2</c:v>
                </c:pt>
                <c:pt idx="113">
                  <c:v>2.7119999999999998E-2</c:v>
                </c:pt>
                <c:pt idx="114">
                  <c:v>2.7359999999999999E-2</c:v>
                </c:pt>
                <c:pt idx="115">
                  <c:v>2.76E-2</c:v>
                </c:pt>
                <c:pt idx="116">
                  <c:v>2.784E-2</c:v>
                </c:pt>
                <c:pt idx="117">
                  <c:v>2.8080000000000001E-2</c:v>
                </c:pt>
                <c:pt idx="118">
                  <c:v>2.8320000000000001E-2</c:v>
                </c:pt>
                <c:pt idx="119">
                  <c:v>2.8559999999999999E-2</c:v>
                </c:pt>
                <c:pt idx="120">
                  <c:v>2.8799999999999999E-2</c:v>
                </c:pt>
                <c:pt idx="121">
                  <c:v>2.904E-2</c:v>
                </c:pt>
                <c:pt idx="122">
                  <c:v>2.928E-2</c:v>
                </c:pt>
                <c:pt idx="123">
                  <c:v>2.9520000000000001E-2</c:v>
                </c:pt>
                <c:pt idx="124">
                  <c:v>2.9760000000000002E-2</c:v>
                </c:pt>
                <c:pt idx="125">
                  <c:v>0.03</c:v>
                </c:pt>
                <c:pt idx="126">
                  <c:v>3.024E-2</c:v>
                </c:pt>
                <c:pt idx="127">
                  <c:v>3.048E-2</c:v>
                </c:pt>
                <c:pt idx="128">
                  <c:v>3.0720000000000001E-2</c:v>
                </c:pt>
                <c:pt idx="129">
                  <c:v>3.0960000000000001E-2</c:v>
                </c:pt>
                <c:pt idx="130">
                  <c:v>3.1199999999999999E-2</c:v>
                </c:pt>
                <c:pt idx="131">
                  <c:v>3.1440000000000003E-2</c:v>
                </c:pt>
                <c:pt idx="132">
                  <c:v>3.168E-2</c:v>
                </c:pt>
                <c:pt idx="133">
                  <c:v>3.1919999999999997E-2</c:v>
                </c:pt>
                <c:pt idx="134">
                  <c:v>3.2160000000000001E-2</c:v>
                </c:pt>
                <c:pt idx="135">
                  <c:v>3.2399999999999998E-2</c:v>
                </c:pt>
                <c:pt idx="136">
                  <c:v>3.2640000000000002E-2</c:v>
                </c:pt>
                <c:pt idx="137">
                  <c:v>3.288E-2</c:v>
                </c:pt>
                <c:pt idx="138">
                  <c:v>3.3119999999999997E-2</c:v>
                </c:pt>
                <c:pt idx="139">
                  <c:v>3.3360000000000001E-2</c:v>
                </c:pt>
                <c:pt idx="140">
                  <c:v>3.3599999999999998E-2</c:v>
                </c:pt>
                <c:pt idx="141">
                  <c:v>3.3840000000000002E-2</c:v>
                </c:pt>
                <c:pt idx="142">
                  <c:v>3.4079999999999999E-2</c:v>
                </c:pt>
                <c:pt idx="143">
                  <c:v>3.4320000000000003E-2</c:v>
                </c:pt>
                <c:pt idx="144">
                  <c:v>3.456E-2</c:v>
                </c:pt>
                <c:pt idx="145">
                  <c:v>3.4799999999999998E-2</c:v>
                </c:pt>
                <c:pt idx="146">
                  <c:v>3.5040000000000002E-2</c:v>
                </c:pt>
                <c:pt idx="147">
                  <c:v>3.5279999999999999E-2</c:v>
                </c:pt>
                <c:pt idx="148">
                  <c:v>3.5520000000000003E-2</c:v>
                </c:pt>
                <c:pt idx="149">
                  <c:v>3.576E-2</c:v>
                </c:pt>
                <c:pt idx="150">
                  <c:v>3.5999999999999997E-2</c:v>
                </c:pt>
                <c:pt idx="151">
                  <c:v>3.6240000000000001E-2</c:v>
                </c:pt>
                <c:pt idx="152">
                  <c:v>3.6479999999999999E-2</c:v>
                </c:pt>
                <c:pt idx="153">
                  <c:v>3.6720000000000003E-2</c:v>
                </c:pt>
                <c:pt idx="154">
                  <c:v>3.696E-2</c:v>
                </c:pt>
                <c:pt idx="155">
                  <c:v>3.7199999999999997E-2</c:v>
                </c:pt>
                <c:pt idx="156">
                  <c:v>3.7440000000000001E-2</c:v>
                </c:pt>
                <c:pt idx="157">
                  <c:v>3.7679999999999998E-2</c:v>
                </c:pt>
                <c:pt idx="158">
                  <c:v>3.7920000000000002E-2</c:v>
                </c:pt>
                <c:pt idx="159">
                  <c:v>3.8159999999999999E-2</c:v>
                </c:pt>
                <c:pt idx="160">
                  <c:v>3.8399999999999997E-2</c:v>
                </c:pt>
                <c:pt idx="161">
                  <c:v>3.8640000000000001E-2</c:v>
                </c:pt>
                <c:pt idx="162">
                  <c:v>3.8879999999999998E-2</c:v>
                </c:pt>
                <c:pt idx="163">
                  <c:v>3.9120000000000002E-2</c:v>
                </c:pt>
                <c:pt idx="164">
                  <c:v>3.9359999999999999E-2</c:v>
                </c:pt>
                <c:pt idx="165">
                  <c:v>3.9600000000000003E-2</c:v>
                </c:pt>
                <c:pt idx="166">
                  <c:v>3.984E-2</c:v>
                </c:pt>
                <c:pt idx="167">
                  <c:v>4.0079999999999998E-2</c:v>
                </c:pt>
                <c:pt idx="168">
                  <c:v>4.0320000000000002E-2</c:v>
                </c:pt>
                <c:pt idx="169">
                  <c:v>4.0559999999999999E-2</c:v>
                </c:pt>
                <c:pt idx="170">
                  <c:v>4.0800000000000003E-2</c:v>
                </c:pt>
                <c:pt idx="171">
                  <c:v>4.104E-2</c:v>
                </c:pt>
                <c:pt idx="172">
                  <c:v>4.1279999999999997E-2</c:v>
                </c:pt>
                <c:pt idx="173">
                  <c:v>4.1520000000000001E-2</c:v>
                </c:pt>
                <c:pt idx="174">
                  <c:v>4.1759999999999999E-2</c:v>
                </c:pt>
                <c:pt idx="175">
                  <c:v>4.2000000000000003E-2</c:v>
                </c:pt>
                <c:pt idx="176">
                  <c:v>4.224E-2</c:v>
                </c:pt>
                <c:pt idx="177">
                  <c:v>4.2479999999999997E-2</c:v>
                </c:pt>
                <c:pt idx="178">
                  <c:v>4.2720000000000001E-2</c:v>
                </c:pt>
                <c:pt idx="179">
                  <c:v>4.2959999999999998E-2</c:v>
                </c:pt>
                <c:pt idx="180">
                  <c:v>4.3200000000000002E-2</c:v>
                </c:pt>
                <c:pt idx="181">
                  <c:v>4.3439999999999999E-2</c:v>
                </c:pt>
                <c:pt idx="182">
                  <c:v>4.3679999999999997E-2</c:v>
                </c:pt>
                <c:pt idx="183">
                  <c:v>4.3920000000000001E-2</c:v>
                </c:pt>
                <c:pt idx="184">
                  <c:v>4.4159999999999998E-2</c:v>
                </c:pt>
                <c:pt idx="185">
                  <c:v>4.4400000000000002E-2</c:v>
                </c:pt>
                <c:pt idx="186">
                  <c:v>4.4639999999999999E-2</c:v>
                </c:pt>
                <c:pt idx="187">
                  <c:v>4.4880000000000003E-2</c:v>
                </c:pt>
                <c:pt idx="188">
                  <c:v>4.512E-2</c:v>
                </c:pt>
                <c:pt idx="189">
                  <c:v>4.5359999999999998E-2</c:v>
                </c:pt>
                <c:pt idx="190">
                  <c:v>4.5600000000000002E-2</c:v>
                </c:pt>
                <c:pt idx="191">
                  <c:v>4.5839999999999999E-2</c:v>
                </c:pt>
                <c:pt idx="192">
                  <c:v>4.6080000000000003E-2</c:v>
                </c:pt>
                <c:pt idx="193">
                  <c:v>4.632E-2</c:v>
                </c:pt>
                <c:pt idx="194">
                  <c:v>4.6559999999999997E-2</c:v>
                </c:pt>
                <c:pt idx="195">
                  <c:v>4.6800000000000001E-2</c:v>
                </c:pt>
                <c:pt idx="196">
                  <c:v>4.7039999999999998E-2</c:v>
                </c:pt>
                <c:pt idx="197">
                  <c:v>4.7280000000000003E-2</c:v>
                </c:pt>
                <c:pt idx="198">
                  <c:v>4.752E-2</c:v>
                </c:pt>
                <c:pt idx="199">
                  <c:v>4.7759999999999997E-2</c:v>
                </c:pt>
                <c:pt idx="200">
                  <c:v>4.8000000000000001E-2</c:v>
                </c:pt>
                <c:pt idx="201">
                  <c:v>4.8239999999999998E-2</c:v>
                </c:pt>
                <c:pt idx="202">
                  <c:v>4.8480000000000002E-2</c:v>
                </c:pt>
                <c:pt idx="203">
                  <c:v>4.8719999999999999E-2</c:v>
                </c:pt>
                <c:pt idx="204">
                  <c:v>4.8959999999999997E-2</c:v>
                </c:pt>
                <c:pt idx="205">
                  <c:v>4.9200000000000001E-2</c:v>
                </c:pt>
                <c:pt idx="206">
                  <c:v>4.9439999999999998E-2</c:v>
                </c:pt>
                <c:pt idx="207">
                  <c:v>4.9680000000000002E-2</c:v>
                </c:pt>
                <c:pt idx="208">
                  <c:v>4.9919999999999999E-2</c:v>
                </c:pt>
                <c:pt idx="209">
                  <c:v>5.0160000000000003E-2</c:v>
                </c:pt>
                <c:pt idx="210">
                  <c:v>5.04E-2</c:v>
                </c:pt>
                <c:pt idx="211">
                  <c:v>5.0639999999999998E-2</c:v>
                </c:pt>
                <c:pt idx="212">
                  <c:v>5.0880000000000002E-2</c:v>
                </c:pt>
                <c:pt idx="213">
                  <c:v>5.1119999999999999E-2</c:v>
                </c:pt>
                <c:pt idx="214">
                  <c:v>5.1360000000000003E-2</c:v>
                </c:pt>
                <c:pt idx="215">
                  <c:v>5.16E-2</c:v>
                </c:pt>
                <c:pt idx="216">
                  <c:v>5.1839999999999997E-2</c:v>
                </c:pt>
                <c:pt idx="217">
                  <c:v>5.2080000000000001E-2</c:v>
                </c:pt>
                <c:pt idx="218">
                  <c:v>5.2319999999999998E-2</c:v>
                </c:pt>
                <c:pt idx="219">
                  <c:v>5.2560000000000003E-2</c:v>
                </c:pt>
                <c:pt idx="220">
                  <c:v>5.28E-2</c:v>
                </c:pt>
                <c:pt idx="221">
                  <c:v>5.3039999999999997E-2</c:v>
                </c:pt>
                <c:pt idx="222">
                  <c:v>5.3280000000000001E-2</c:v>
                </c:pt>
                <c:pt idx="223">
                  <c:v>5.3519999999999998E-2</c:v>
                </c:pt>
                <c:pt idx="224">
                  <c:v>5.3760000000000002E-2</c:v>
                </c:pt>
                <c:pt idx="225">
                  <c:v>5.3999999999999999E-2</c:v>
                </c:pt>
                <c:pt idx="226">
                  <c:v>5.4239999999999997E-2</c:v>
                </c:pt>
                <c:pt idx="227">
                  <c:v>5.4480000000000001E-2</c:v>
                </c:pt>
                <c:pt idx="228">
                  <c:v>5.4719999999999998E-2</c:v>
                </c:pt>
                <c:pt idx="229">
                  <c:v>5.4960000000000002E-2</c:v>
                </c:pt>
                <c:pt idx="230">
                  <c:v>5.5199999999999999E-2</c:v>
                </c:pt>
                <c:pt idx="231">
                  <c:v>5.5440000000000003E-2</c:v>
                </c:pt>
                <c:pt idx="232">
                  <c:v>5.568E-2</c:v>
                </c:pt>
                <c:pt idx="233">
                  <c:v>5.5919999999999997E-2</c:v>
                </c:pt>
                <c:pt idx="234">
                  <c:v>5.6160000000000002E-2</c:v>
                </c:pt>
                <c:pt idx="235">
                  <c:v>5.6399999999999999E-2</c:v>
                </c:pt>
                <c:pt idx="236">
                  <c:v>5.6640000000000003E-2</c:v>
                </c:pt>
                <c:pt idx="237">
                  <c:v>5.688E-2</c:v>
                </c:pt>
                <c:pt idx="238">
                  <c:v>5.7119999999999997E-2</c:v>
                </c:pt>
                <c:pt idx="239">
                  <c:v>5.7360000000000001E-2</c:v>
                </c:pt>
                <c:pt idx="240">
                  <c:v>5.7599999999999998E-2</c:v>
                </c:pt>
                <c:pt idx="241">
                  <c:v>5.7840000000000003E-2</c:v>
                </c:pt>
                <c:pt idx="242">
                  <c:v>5.808E-2</c:v>
                </c:pt>
                <c:pt idx="243">
                  <c:v>5.8319999999999997E-2</c:v>
                </c:pt>
                <c:pt idx="244">
                  <c:v>5.8560000000000001E-2</c:v>
                </c:pt>
                <c:pt idx="245">
                  <c:v>5.8799999999999998E-2</c:v>
                </c:pt>
                <c:pt idx="246">
                  <c:v>5.9040000000000002E-2</c:v>
                </c:pt>
                <c:pt idx="247">
                  <c:v>5.9279999999999999E-2</c:v>
                </c:pt>
                <c:pt idx="248">
                  <c:v>5.9520000000000003E-2</c:v>
                </c:pt>
                <c:pt idx="249">
                  <c:v>5.9760000000000001E-2</c:v>
                </c:pt>
                <c:pt idx="250">
                  <c:v>0.06</c:v>
                </c:pt>
              </c:numCache>
            </c:numRef>
          </c:xVal>
          <c:yVal>
            <c:numRef>
              <c:f>Sheet1!$I$16:$I$266</c:f>
              <c:numCache>
                <c:formatCode>General</c:formatCode>
                <c:ptCount val="251"/>
                <c:pt idx="0">
                  <c:v>0.79207799999999995</c:v>
                </c:pt>
                <c:pt idx="1">
                  <c:v>2.90198</c:v>
                </c:pt>
                <c:pt idx="2">
                  <c:v>6.5323599999999997</c:v>
                </c:pt>
                <c:pt idx="3">
                  <c:v>10.0945</c:v>
                </c:pt>
                <c:pt idx="4">
                  <c:v>13.584199999999999</c:v>
                </c:pt>
                <c:pt idx="5">
                  <c:v>16.997399999999999</c:v>
                </c:pt>
                <c:pt idx="6">
                  <c:v>20.330400000000001</c:v>
                </c:pt>
                <c:pt idx="7">
                  <c:v>23.579699999999999</c:v>
                </c:pt>
                <c:pt idx="8">
                  <c:v>26.742100000000001</c:v>
                </c:pt>
                <c:pt idx="9">
                  <c:v>29.814800000000002</c:v>
                </c:pt>
                <c:pt idx="10">
                  <c:v>32.795200000000001</c:v>
                </c:pt>
                <c:pt idx="11">
                  <c:v>35.681100000000001</c:v>
                </c:pt>
                <c:pt idx="12">
                  <c:v>38.470500000000001</c:v>
                </c:pt>
                <c:pt idx="13">
                  <c:v>41.161700000000003</c:v>
                </c:pt>
                <c:pt idx="14">
                  <c:v>43.753500000000003</c:v>
                </c:pt>
                <c:pt idx="15">
                  <c:v>46.244900000000001</c:v>
                </c:pt>
                <c:pt idx="16">
                  <c:v>48.635300000000001</c:v>
                </c:pt>
                <c:pt idx="17">
                  <c:v>50.924100000000003</c:v>
                </c:pt>
                <c:pt idx="18">
                  <c:v>53.111499999999999</c:v>
                </c:pt>
                <c:pt idx="19">
                  <c:v>55.197600000000001</c:v>
                </c:pt>
                <c:pt idx="20">
                  <c:v>57.1828</c:v>
                </c:pt>
                <c:pt idx="21">
                  <c:v>59.068100000000001</c:v>
                </c:pt>
                <c:pt idx="22">
                  <c:v>60.854399999999998</c:v>
                </c:pt>
                <c:pt idx="23">
                  <c:v>62.542999999999999</c:v>
                </c:pt>
                <c:pt idx="24">
                  <c:v>64.135499999999993</c:v>
                </c:pt>
                <c:pt idx="25">
                  <c:v>65.633600000000001</c:v>
                </c:pt>
                <c:pt idx="26">
                  <c:v>67.039299999999997</c:v>
                </c:pt>
                <c:pt idx="27">
                  <c:v>68.354799999999997</c:v>
                </c:pt>
                <c:pt idx="28">
                  <c:v>69.582300000000004</c:v>
                </c:pt>
                <c:pt idx="29">
                  <c:v>70.724299999999999</c:v>
                </c:pt>
                <c:pt idx="30">
                  <c:v>71.783500000000004</c:v>
                </c:pt>
                <c:pt idx="31">
                  <c:v>72.762600000000006</c:v>
                </c:pt>
                <c:pt idx="32">
                  <c:v>73.664400000000001</c:v>
                </c:pt>
                <c:pt idx="33">
                  <c:v>74.492000000000004</c:v>
                </c:pt>
                <c:pt idx="34">
                  <c:v>75.2483</c:v>
                </c:pt>
                <c:pt idx="35">
                  <c:v>75.936499999999995</c:v>
                </c:pt>
                <c:pt idx="36">
                  <c:v>76.559600000000003</c:v>
                </c:pt>
                <c:pt idx="37">
                  <c:v>77.120900000000006</c:v>
                </c:pt>
                <c:pt idx="38">
                  <c:v>77.623400000000004</c:v>
                </c:pt>
                <c:pt idx="39">
                  <c:v>78.070499999999996</c:v>
                </c:pt>
                <c:pt idx="40">
                  <c:v>78.465299999999999</c:v>
                </c:pt>
                <c:pt idx="41">
                  <c:v>78.810900000000004</c:v>
                </c:pt>
                <c:pt idx="42">
                  <c:v>79.110600000000005</c:v>
                </c:pt>
                <c:pt idx="43">
                  <c:v>79.3673</c:v>
                </c:pt>
                <c:pt idx="44">
                  <c:v>79.584100000000007</c:v>
                </c:pt>
                <c:pt idx="45">
                  <c:v>79.764099999999999</c:v>
                </c:pt>
                <c:pt idx="46">
                  <c:v>79.9101</c:v>
                </c:pt>
                <c:pt idx="47">
                  <c:v>80.025000000000006</c:v>
                </c:pt>
                <c:pt idx="48">
                  <c:v>80.111599999999996</c:v>
                </c:pt>
                <c:pt idx="49">
                  <c:v>80.172600000000003</c:v>
                </c:pt>
                <c:pt idx="50">
                  <c:v>80.210499999999996</c:v>
                </c:pt>
                <c:pt idx="51">
                  <c:v>80.227999999999994</c:v>
                </c:pt>
                <c:pt idx="52">
                  <c:v>80.2273</c:v>
                </c:pt>
                <c:pt idx="53">
                  <c:v>80.210800000000006</c:v>
                </c:pt>
                <c:pt idx="54">
                  <c:v>80.180800000000005</c:v>
                </c:pt>
                <c:pt idx="55">
                  <c:v>80.139399999999995</c:v>
                </c:pt>
                <c:pt idx="56">
                  <c:v>80.088399999999993</c:v>
                </c:pt>
                <c:pt idx="57">
                  <c:v>80.03</c:v>
                </c:pt>
                <c:pt idx="58">
                  <c:v>79.965800000000002</c:v>
                </c:pt>
                <c:pt idx="59">
                  <c:v>79.897499999999994</c:v>
                </c:pt>
                <c:pt idx="60">
                  <c:v>79.826800000000006</c:v>
                </c:pt>
                <c:pt idx="61">
                  <c:v>79.754999999999995</c:v>
                </c:pt>
                <c:pt idx="62">
                  <c:v>79.683599999999998</c:v>
                </c:pt>
                <c:pt idx="63">
                  <c:v>79.613799999999998</c:v>
                </c:pt>
                <c:pt idx="64">
                  <c:v>79.546800000000005</c:v>
                </c:pt>
                <c:pt idx="65">
                  <c:v>79.483500000000006</c:v>
                </c:pt>
                <c:pt idx="66">
                  <c:v>79.424999999999997</c:v>
                </c:pt>
                <c:pt idx="67">
                  <c:v>79.372100000000003</c:v>
                </c:pt>
                <c:pt idx="68">
                  <c:v>79.325400000000002</c:v>
                </c:pt>
                <c:pt idx="69">
                  <c:v>79.285600000000002</c:v>
                </c:pt>
                <c:pt idx="70">
                  <c:v>79.253299999999996</c:v>
                </c:pt>
                <c:pt idx="71">
                  <c:v>79.228800000000007</c:v>
                </c:pt>
                <c:pt idx="72">
                  <c:v>79.212400000000002</c:v>
                </c:pt>
                <c:pt idx="73">
                  <c:v>79.204300000000003</c:v>
                </c:pt>
                <c:pt idx="74">
                  <c:v>79.204700000000003</c:v>
                </c:pt>
                <c:pt idx="75">
                  <c:v>79.213499999999996</c:v>
                </c:pt>
                <c:pt idx="76">
                  <c:v>79.230599999999995</c:v>
                </c:pt>
                <c:pt idx="77">
                  <c:v>79.255799999999994</c:v>
                </c:pt>
                <c:pt idx="78">
                  <c:v>79.288799999999995</c:v>
                </c:pt>
                <c:pt idx="79">
                  <c:v>79.3292</c:v>
                </c:pt>
                <c:pt idx="80">
                  <c:v>79.376400000000004</c:v>
                </c:pt>
                <c:pt idx="81">
                  <c:v>79.429900000000004</c:v>
                </c:pt>
                <c:pt idx="82">
                  <c:v>79.488799999999998</c:v>
                </c:pt>
                <c:pt idx="83">
                  <c:v>79.552400000000006</c:v>
                </c:pt>
                <c:pt idx="84">
                  <c:v>79.619699999999995</c:v>
                </c:pt>
                <c:pt idx="85">
                  <c:v>79.689700000000002</c:v>
                </c:pt>
                <c:pt idx="86">
                  <c:v>79.761099999999999</c:v>
                </c:pt>
                <c:pt idx="87">
                  <c:v>79.832800000000006</c:v>
                </c:pt>
                <c:pt idx="88">
                  <c:v>79.903400000000005</c:v>
                </c:pt>
                <c:pt idx="89">
                  <c:v>79.971299999999999</c:v>
                </c:pt>
                <c:pt idx="90">
                  <c:v>80.034999999999997</c:v>
                </c:pt>
                <c:pt idx="91">
                  <c:v>80.0929</c:v>
                </c:pt>
                <c:pt idx="92">
                  <c:v>80.143000000000001</c:v>
                </c:pt>
                <c:pt idx="93">
                  <c:v>80.183499999999995</c:v>
                </c:pt>
                <c:pt idx="94">
                  <c:v>80.212299999999999</c:v>
                </c:pt>
                <c:pt idx="95">
                  <c:v>80.227400000000003</c:v>
                </c:pt>
                <c:pt idx="96">
                  <c:v>80.226500000000001</c:v>
                </c:pt>
                <c:pt idx="97">
                  <c:v>80.207400000000007</c:v>
                </c:pt>
                <c:pt idx="98">
                  <c:v>80.167400000000001</c:v>
                </c:pt>
                <c:pt idx="99">
                  <c:v>80.104200000000006</c:v>
                </c:pt>
                <c:pt idx="100">
                  <c:v>80.015199999999993</c:v>
                </c:pt>
                <c:pt idx="101">
                  <c:v>79.897599999999997</c:v>
                </c:pt>
                <c:pt idx="102">
                  <c:v>79.748599999999996</c:v>
                </c:pt>
                <c:pt idx="103">
                  <c:v>79.565399999999997</c:v>
                </c:pt>
                <c:pt idx="104">
                  <c:v>79.345100000000002</c:v>
                </c:pt>
                <c:pt idx="105">
                  <c:v>79.084699999999998</c:v>
                </c:pt>
                <c:pt idx="106">
                  <c:v>78.781000000000006</c:v>
                </c:pt>
                <c:pt idx="107">
                  <c:v>78.431100000000001</c:v>
                </c:pt>
                <c:pt idx="108">
                  <c:v>78.031700000000001</c:v>
                </c:pt>
                <c:pt idx="109">
                  <c:v>77.579800000000006</c:v>
                </c:pt>
                <c:pt idx="110">
                  <c:v>77.072100000000006</c:v>
                </c:pt>
                <c:pt idx="111">
                  <c:v>76.505399999999995</c:v>
                </c:pt>
                <c:pt idx="112">
                  <c:v>75.876499999999993</c:v>
                </c:pt>
                <c:pt idx="113">
                  <c:v>75.182400000000001</c:v>
                </c:pt>
                <c:pt idx="114">
                  <c:v>74.419799999999995</c:v>
                </c:pt>
                <c:pt idx="115">
                  <c:v>73.585700000000003</c:v>
                </c:pt>
                <c:pt idx="116">
                  <c:v>72.677000000000007</c:v>
                </c:pt>
                <c:pt idx="117">
                  <c:v>71.690899999999999</c:v>
                </c:pt>
                <c:pt idx="118">
                  <c:v>70.624300000000005</c:v>
                </c:pt>
                <c:pt idx="119">
                  <c:v>69.474800000000002</c:v>
                </c:pt>
                <c:pt idx="120">
                  <c:v>68.239500000000007</c:v>
                </c:pt>
                <c:pt idx="121">
                  <c:v>66.9161</c:v>
                </c:pt>
                <c:pt idx="122">
                  <c:v>65.502200000000002</c:v>
                </c:pt>
                <c:pt idx="123">
                  <c:v>63.995699999999999</c:v>
                </c:pt>
                <c:pt idx="124">
                  <c:v>62.394599999999997</c:v>
                </c:pt>
                <c:pt idx="125">
                  <c:v>60.697299999999998</c:v>
                </c:pt>
                <c:pt idx="126">
                  <c:v>58.902200000000001</c:v>
                </c:pt>
                <c:pt idx="127">
                  <c:v>57.008000000000003</c:v>
                </c:pt>
                <c:pt idx="128">
                  <c:v>55.013800000000003</c:v>
                </c:pt>
                <c:pt idx="129">
                  <c:v>52.918700000000001</c:v>
                </c:pt>
                <c:pt idx="130">
                  <c:v>50.722299999999997</c:v>
                </c:pt>
                <c:pt idx="131">
                  <c:v>48.424300000000002</c:v>
                </c:pt>
                <c:pt idx="132">
                  <c:v>46.024900000000002</c:v>
                </c:pt>
                <c:pt idx="133">
                  <c:v>43.524500000000003</c:v>
                </c:pt>
                <c:pt idx="134">
                  <c:v>40.923699999999997</c:v>
                </c:pt>
                <c:pt idx="135">
                  <c:v>38.223700000000001</c:v>
                </c:pt>
                <c:pt idx="136">
                  <c:v>35.425600000000003</c:v>
                </c:pt>
                <c:pt idx="137">
                  <c:v>32.531199999999998</c:v>
                </c:pt>
                <c:pt idx="138">
                  <c:v>29.5425</c:v>
                </c:pt>
                <c:pt idx="139">
                  <c:v>26.4617</c:v>
                </c:pt>
                <c:pt idx="140">
                  <c:v>23.2913</c:v>
                </c:pt>
                <c:pt idx="141">
                  <c:v>20.034400000000002</c:v>
                </c:pt>
                <c:pt idx="142">
                  <c:v>16.694099999999999</c:v>
                </c:pt>
                <c:pt idx="143">
                  <c:v>13.273899999999999</c:v>
                </c:pt>
                <c:pt idx="144">
                  <c:v>9.7776099999999992</c:v>
                </c:pt>
                <c:pt idx="145">
                  <c:v>6.2091799999999999</c:v>
                </c:pt>
                <c:pt idx="146">
                  <c:v>2.5729299999999999</c:v>
                </c:pt>
                <c:pt idx="147">
                  <c:v>1.1265799999999999</c:v>
                </c:pt>
                <c:pt idx="148">
                  <c:v>4.88462</c:v>
                </c:pt>
                <c:pt idx="149">
                  <c:v>8.6961999999999993</c:v>
                </c:pt>
                <c:pt idx="150">
                  <c:v>12.556100000000001</c:v>
                </c:pt>
                <c:pt idx="151">
                  <c:v>16.459099999999999</c:v>
                </c:pt>
                <c:pt idx="152">
                  <c:v>20.399699999999999</c:v>
                </c:pt>
                <c:pt idx="153">
                  <c:v>24.3721</c:v>
                </c:pt>
                <c:pt idx="154">
                  <c:v>28.3706</c:v>
                </c:pt>
                <c:pt idx="155">
                  <c:v>32.389400000000002</c:v>
                </c:pt>
                <c:pt idx="156">
                  <c:v>36.422400000000003</c:v>
                </c:pt>
                <c:pt idx="157">
                  <c:v>40.463799999999999</c:v>
                </c:pt>
                <c:pt idx="158">
                  <c:v>44.507300000000001</c:v>
                </c:pt>
                <c:pt idx="159">
                  <c:v>48.546900000000001</c:v>
                </c:pt>
                <c:pt idx="160">
                  <c:v>52.576500000000003</c:v>
                </c:pt>
                <c:pt idx="161">
                  <c:v>56.59</c:v>
                </c:pt>
                <c:pt idx="162">
                  <c:v>60.581200000000003</c:v>
                </c:pt>
                <c:pt idx="163">
                  <c:v>64.5441</c:v>
                </c:pt>
                <c:pt idx="164">
                  <c:v>68.472800000000007</c:v>
                </c:pt>
                <c:pt idx="165">
                  <c:v>72.361199999999997</c:v>
                </c:pt>
                <c:pt idx="166">
                  <c:v>76.203400000000002</c:v>
                </c:pt>
                <c:pt idx="167">
                  <c:v>79.993799999999993</c:v>
                </c:pt>
                <c:pt idx="168">
                  <c:v>83.726500000000001</c:v>
                </c:pt>
                <c:pt idx="169">
                  <c:v>87.396199999999993</c:v>
                </c:pt>
                <c:pt idx="170">
                  <c:v>90.997200000000007</c:v>
                </c:pt>
                <c:pt idx="171">
                  <c:v>94.524299999999997</c:v>
                </c:pt>
                <c:pt idx="172">
                  <c:v>97.972399999999993</c:v>
                </c:pt>
                <c:pt idx="173">
                  <c:v>101.336</c:v>
                </c:pt>
                <c:pt idx="174">
                  <c:v>104.611</c:v>
                </c:pt>
                <c:pt idx="175">
                  <c:v>107.79300000000001</c:v>
                </c:pt>
                <c:pt idx="176">
                  <c:v>110.876</c:v>
                </c:pt>
                <c:pt idx="177">
                  <c:v>113.85599999999999</c:v>
                </c:pt>
                <c:pt idx="178">
                  <c:v>116.73</c:v>
                </c:pt>
                <c:pt idx="179">
                  <c:v>119.49299999999999</c:v>
                </c:pt>
                <c:pt idx="180">
                  <c:v>122.14100000000001</c:v>
                </c:pt>
                <c:pt idx="181">
                  <c:v>124.67100000000001</c:v>
                </c:pt>
                <c:pt idx="182">
                  <c:v>127.078</c:v>
                </c:pt>
                <c:pt idx="183">
                  <c:v>129.36099999999999</c:v>
                </c:pt>
                <c:pt idx="184">
                  <c:v>131.51599999999999</c:v>
                </c:pt>
                <c:pt idx="185">
                  <c:v>133.54</c:v>
                </c:pt>
                <c:pt idx="186">
                  <c:v>135.43</c:v>
                </c:pt>
                <c:pt idx="187">
                  <c:v>137.184</c:v>
                </c:pt>
                <c:pt idx="188">
                  <c:v>138.79900000000001</c:v>
                </c:pt>
                <c:pt idx="189">
                  <c:v>140.273</c:v>
                </c:pt>
                <c:pt idx="190">
                  <c:v>141.60499999999999</c:v>
                </c:pt>
                <c:pt idx="191">
                  <c:v>142.79300000000001</c:v>
                </c:pt>
                <c:pt idx="192">
                  <c:v>143.834</c:v>
                </c:pt>
                <c:pt idx="193">
                  <c:v>144.72800000000001</c:v>
                </c:pt>
                <c:pt idx="194">
                  <c:v>145.47399999999999</c:v>
                </c:pt>
                <c:pt idx="195">
                  <c:v>146.071</c:v>
                </c:pt>
                <c:pt idx="196">
                  <c:v>146.517</c:v>
                </c:pt>
                <c:pt idx="197">
                  <c:v>146.81299999999999</c:v>
                </c:pt>
                <c:pt idx="198">
                  <c:v>146.95699999999999</c:v>
                </c:pt>
                <c:pt idx="199">
                  <c:v>146.94999999999999</c:v>
                </c:pt>
                <c:pt idx="200">
                  <c:v>146.792</c:v>
                </c:pt>
                <c:pt idx="201">
                  <c:v>146.483</c:v>
                </c:pt>
                <c:pt idx="202">
                  <c:v>146.023</c:v>
                </c:pt>
                <c:pt idx="203">
                  <c:v>145.41300000000001</c:v>
                </c:pt>
                <c:pt idx="204">
                  <c:v>144.654</c:v>
                </c:pt>
                <c:pt idx="205">
                  <c:v>143.74700000000001</c:v>
                </c:pt>
                <c:pt idx="206">
                  <c:v>142.69200000000001</c:v>
                </c:pt>
                <c:pt idx="207">
                  <c:v>141.49199999999999</c:v>
                </c:pt>
                <c:pt idx="208">
                  <c:v>140.14699999999999</c:v>
                </c:pt>
                <c:pt idx="209">
                  <c:v>138.66</c:v>
                </c:pt>
                <c:pt idx="210">
                  <c:v>137.03200000000001</c:v>
                </c:pt>
                <c:pt idx="211">
                  <c:v>135.26599999999999</c:v>
                </c:pt>
                <c:pt idx="212">
                  <c:v>133.364</c:v>
                </c:pt>
                <c:pt idx="213">
                  <c:v>131.328</c:v>
                </c:pt>
                <c:pt idx="214">
                  <c:v>129.16200000000001</c:v>
                </c:pt>
                <c:pt idx="215">
                  <c:v>126.86799999999999</c:v>
                </c:pt>
                <c:pt idx="216">
                  <c:v>124.44799999999999</c:v>
                </c:pt>
                <c:pt idx="217">
                  <c:v>121.908</c:v>
                </c:pt>
                <c:pt idx="218">
                  <c:v>119.249</c:v>
                </c:pt>
                <c:pt idx="219">
                  <c:v>116.476</c:v>
                </c:pt>
                <c:pt idx="220">
                  <c:v>113.593</c:v>
                </c:pt>
                <c:pt idx="221">
                  <c:v>110.60299999999999</c:v>
                </c:pt>
                <c:pt idx="222">
                  <c:v>107.511</c:v>
                </c:pt>
                <c:pt idx="223">
                  <c:v>104.321</c:v>
                </c:pt>
                <c:pt idx="224">
                  <c:v>101.038</c:v>
                </c:pt>
                <c:pt idx="225">
                  <c:v>97.666499999999999</c:v>
                </c:pt>
                <c:pt idx="226">
                  <c:v>94.211200000000005</c:v>
                </c:pt>
                <c:pt idx="227">
                  <c:v>90.677199999999999</c:v>
                </c:pt>
                <c:pt idx="228">
                  <c:v>87.069800000000001</c:v>
                </c:pt>
                <c:pt idx="229">
                  <c:v>83.394300000000001</c:v>
                </c:pt>
                <c:pt idx="230">
                  <c:v>79.656099999999995</c:v>
                </c:pt>
                <c:pt idx="231">
                  <c:v>75.860900000000001</c:v>
                </c:pt>
                <c:pt idx="232">
                  <c:v>72.014200000000002</c:v>
                </c:pt>
                <c:pt idx="233">
                  <c:v>68.122</c:v>
                </c:pt>
                <c:pt idx="234">
                  <c:v>64.19</c:v>
                </c:pt>
                <c:pt idx="235">
                  <c:v>60.224299999999999</c:v>
                </c:pt>
                <c:pt idx="236">
                  <c:v>56.230800000000002</c:v>
                </c:pt>
                <c:pt idx="237">
                  <c:v>52.215699999999998</c:v>
                </c:pt>
                <c:pt idx="238">
                  <c:v>48.184899999999999</c:v>
                </c:pt>
                <c:pt idx="239">
                  <c:v>44.1447</c:v>
                </c:pt>
                <c:pt idx="240">
                  <c:v>40.101100000000002</c:v>
                </c:pt>
                <c:pt idx="241">
                  <c:v>36.060200000000002</c:v>
                </c:pt>
                <c:pt idx="242">
                  <c:v>32.028199999999998</c:v>
                </c:pt>
                <c:pt idx="243">
                  <c:v>28.010999999999999</c:v>
                </c:pt>
                <c:pt idx="244">
                  <c:v>24.014500000000002</c:v>
                </c:pt>
                <c:pt idx="245">
                  <c:v>20.044699999999999</c:v>
                </c:pt>
                <c:pt idx="246">
                  <c:v>16.107299999999999</c:v>
                </c:pt>
                <c:pt idx="247">
                  <c:v>12.2079</c:v>
                </c:pt>
                <c:pt idx="248">
                  <c:v>8.3521000000000001</c:v>
                </c:pt>
                <c:pt idx="249">
                  <c:v>4.5450900000000001</c:v>
                </c:pt>
                <c:pt idx="250">
                  <c:v>0.79207799999999995</c:v>
                </c:pt>
              </c:numCache>
            </c:numRef>
          </c:yVal>
          <c:smooth val="1"/>
        </c:ser>
        <c:axId val="89864064"/>
        <c:axId val="67444736"/>
      </c:scatterChart>
      <c:valAx>
        <c:axId val="89864064"/>
        <c:scaling>
          <c:orientation val="minMax"/>
        </c:scaling>
        <c:axPos val="b"/>
        <c:title>
          <c:tx>
            <c:rich>
              <a:bodyPr/>
              <a:lstStyle/>
              <a:p>
                <a:pPr>
                  <a:defRPr/>
                </a:pPr>
                <a:r>
                  <a:rPr lang="en-US"/>
                  <a:t>Time (s)</a:t>
                </a:r>
              </a:p>
            </c:rich>
          </c:tx>
          <c:layout/>
        </c:title>
        <c:numFmt formatCode="General"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67444736"/>
        <c:crosses val="autoZero"/>
        <c:crossBetween val="midCat"/>
      </c:valAx>
      <c:valAx>
        <c:axId val="67444736"/>
        <c:scaling>
          <c:orientation val="minMax"/>
        </c:scaling>
        <c:axPos val="l"/>
        <c:majorGridlines/>
        <c:title>
          <c:tx>
            <c:rich>
              <a:bodyPr/>
              <a:lstStyle/>
              <a:p>
                <a:pPr>
                  <a:defRPr/>
                </a:pPr>
                <a:r>
                  <a:rPr lang="en-US"/>
                  <a:t>m/s^2</a:t>
                </a:r>
              </a:p>
            </c:rich>
          </c:tx>
          <c:layout/>
        </c:title>
        <c:numFmt formatCode="General" sourceLinked="1"/>
        <c:majorTickMark val="none"/>
        <c:tickLblPos val="nextTo"/>
        <c:crossAx val="89864064"/>
        <c:crosses val="autoZero"/>
        <c:crossBetween val="midCat"/>
      </c:valAx>
    </c:plotArea>
    <c:legend>
      <c:legendPos val="r"/>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sz="1800" b="1" i="0" baseline="0"/>
              <a:t>Piston Distance for Single Cycle of Howell V4 at 1000rpm</a:t>
            </a:r>
          </a:p>
        </c:rich>
      </c:tx>
      <c:layout/>
    </c:title>
    <c:plotArea>
      <c:layout/>
      <c:scatterChart>
        <c:scatterStyle val="smoothMarker"/>
        <c:ser>
          <c:idx val="0"/>
          <c:order val="0"/>
          <c:tx>
            <c:v>Y Distance</c:v>
          </c:tx>
          <c:marker>
            <c:symbol val="none"/>
          </c:marker>
          <c:xVal>
            <c:numRef>
              <c:f>Sheet1!$J$16:$J$266</c:f>
              <c:numCache>
                <c:formatCode>General</c:formatCode>
                <c:ptCount val="251"/>
                <c:pt idx="0">
                  <c:v>0</c:v>
                </c:pt>
                <c:pt idx="1">
                  <c:v>2.4000000000000001E-4</c:v>
                </c:pt>
                <c:pt idx="2">
                  <c:v>4.8000000000000001E-4</c:v>
                </c:pt>
                <c:pt idx="3">
                  <c:v>7.2000000000000005E-4</c:v>
                </c:pt>
                <c:pt idx="4">
                  <c:v>9.6000000000000002E-4</c:v>
                </c:pt>
                <c:pt idx="5">
                  <c:v>1.1999999999999999E-3</c:v>
                </c:pt>
                <c:pt idx="6">
                  <c:v>1.4400000000000001E-3</c:v>
                </c:pt>
                <c:pt idx="7">
                  <c:v>1.6800000000000001E-3</c:v>
                </c:pt>
                <c:pt idx="8">
                  <c:v>1.92E-3</c:v>
                </c:pt>
                <c:pt idx="9">
                  <c:v>2.16E-3</c:v>
                </c:pt>
                <c:pt idx="10">
                  <c:v>2.3999999999999998E-3</c:v>
                </c:pt>
                <c:pt idx="11">
                  <c:v>2.64E-3</c:v>
                </c:pt>
                <c:pt idx="12">
                  <c:v>2.8800000000000002E-3</c:v>
                </c:pt>
                <c:pt idx="13">
                  <c:v>3.1199999999999999E-3</c:v>
                </c:pt>
                <c:pt idx="14">
                  <c:v>3.3600000000000001E-3</c:v>
                </c:pt>
                <c:pt idx="15">
                  <c:v>3.5999999999999999E-3</c:v>
                </c:pt>
                <c:pt idx="16">
                  <c:v>3.8400000000000001E-3</c:v>
                </c:pt>
                <c:pt idx="17">
                  <c:v>4.0800000000000003E-3</c:v>
                </c:pt>
                <c:pt idx="18">
                  <c:v>4.3200000000000001E-3</c:v>
                </c:pt>
                <c:pt idx="19">
                  <c:v>4.5599999999999998E-3</c:v>
                </c:pt>
                <c:pt idx="20">
                  <c:v>4.7999999999999996E-3</c:v>
                </c:pt>
                <c:pt idx="21">
                  <c:v>5.0400000000000002E-3</c:v>
                </c:pt>
                <c:pt idx="22">
                  <c:v>5.28E-3</c:v>
                </c:pt>
                <c:pt idx="23">
                  <c:v>5.5199999999999997E-3</c:v>
                </c:pt>
                <c:pt idx="24">
                  <c:v>5.7600000000000004E-3</c:v>
                </c:pt>
                <c:pt idx="25">
                  <c:v>6.0000000000000001E-3</c:v>
                </c:pt>
                <c:pt idx="26">
                  <c:v>6.2399999999999999E-3</c:v>
                </c:pt>
                <c:pt idx="27">
                  <c:v>6.4799999999999996E-3</c:v>
                </c:pt>
                <c:pt idx="28">
                  <c:v>6.7200000000000003E-3</c:v>
                </c:pt>
                <c:pt idx="29">
                  <c:v>6.96E-3</c:v>
                </c:pt>
                <c:pt idx="30">
                  <c:v>7.1999999999999998E-3</c:v>
                </c:pt>
                <c:pt idx="31">
                  <c:v>7.4400000000000004E-3</c:v>
                </c:pt>
                <c:pt idx="32">
                  <c:v>7.6800000000000002E-3</c:v>
                </c:pt>
                <c:pt idx="33">
                  <c:v>7.92E-3</c:v>
                </c:pt>
                <c:pt idx="34">
                  <c:v>8.1600000000000006E-3</c:v>
                </c:pt>
                <c:pt idx="35">
                  <c:v>8.3999999999999995E-3</c:v>
                </c:pt>
                <c:pt idx="36">
                  <c:v>8.6400000000000001E-3</c:v>
                </c:pt>
                <c:pt idx="37">
                  <c:v>8.8800000000000007E-3</c:v>
                </c:pt>
                <c:pt idx="38">
                  <c:v>9.1199999999999996E-3</c:v>
                </c:pt>
                <c:pt idx="39">
                  <c:v>9.3600000000000003E-3</c:v>
                </c:pt>
                <c:pt idx="40">
                  <c:v>9.5999999999999992E-3</c:v>
                </c:pt>
                <c:pt idx="41">
                  <c:v>9.8399999999999998E-3</c:v>
                </c:pt>
                <c:pt idx="42">
                  <c:v>1.008E-2</c:v>
                </c:pt>
                <c:pt idx="43">
                  <c:v>1.0319999999999999E-2</c:v>
                </c:pt>
                <c:pt idx="44">
                  <c:v>1.056E-2</c:v>
                </c:pt>
                <c:pt idx="45">
                  <c:v>1.0800000000000001E-2</c:v>
                </c:pt>
                <c:pt idx="46">
                  <c:v>1.1039999999999999E-2</c:v>
                </c:pt>
                <c:pt idx="47">
                  <c:v>1.128E-2</c:v>
                </c:pt>
                <c:pt idx="48">
                  <c:v>1.1520000000000001E-2</c:v>
                </c:pt>
                <c:pt idx="49">
                  <c:v>1.176E-2</c:v>
                </c:pt>
                <c:pt idx="50">
                  <c:v>1.2E-2</c:v>
                </c:pt>
                <c:pt idx="51">
                  <c:v>1.2239999999999999E-2</c:v>
                </c:pt>
                <c:pt idx="52">
                  <c:v>1.248E-2</c:v>
                </c:pt>
                <c:pt idx="53">
                  <c:v>1.272E-2</c:v>
                </c:pt>
                <c:pt idx="54">
                  <c:v>1.2959999999999999E-2</c:v>
                </c:pt>
                <c:pt idx="55">
                  <c:v>1.32E-2</c:v>
                </c:pt>
                <c:pt idx="56">
                  <c:v>1.3440000000000001E-2</c:v>
                </c:pt>
                <c:pt idx="57">
                  <c:v>1.3679999999999999E-2</c:v>
                </c:pt>
                <c:pt idx="58">
                  <c:v>1.392E-2</c:v>
                </c:pt>
                <c:pt idx="59">
                  <c:v>1.4160000000000001E-2</c:v>
                </c:pt>
                <c:pt idx="60">
                  <c:v>1.44E-2</c:v>
                </c:pt>
                <c:pt idx="61">
                  <c:v>1.464E-2</c:v>
                </c:pt>
                <c:pt idx="62">
                  <c:v>1.4880000000000001E-2</c:v>
                </c:pt>
                <c:pt idx="63">
                  <c:v>1.512E-2</c:v>
                </c:pt>
                <c:pt idx="64">
                  <c:v>1.536E-2</c:v>
                </c:pt>
                <c:pt idx="65">
                  <c:v>1.5599999999999999E-2</c:v>
                </c:pt>
                <c:pt idx="66">
                  <c:v>1.584E-2</c:v>
                </c:pt>
                <c:pt idx="67">
                  <c:v>1.6080000000000001E-2</c:v>
                </c:pt>
                <c:pt idx="68">
                  <c:v>1.6320000000000001E-2</c:v>
                </c:pt>
                <c:pt idx="69">
                  <c:v>1.6559999999999998E-2</c:v>
                </c:pt>
                <c:pt idx="70">
                  <c:v>1.6799999999999999E-2</c:v>
                </c:pt>
                <c:pt idx="71">
                  <c:v>1.704E-2</c:v>
                </c:pt>
                <c:pt idx="72">
                  <c:v>1.728E-2</c:v>
                </c:pt>
                <c:pt idx="73">
                  <c:v>1.7520000000000001E-2</c:v>
                </c:pt>
                <c:pt idx="74">
                  <c:v>1.7760000000000001E-2</c:v>
                </c:pt>
                <c:pt idx="75">
                  <c:v>1.7999999999999999E-2</c:v>
                </c:pt>
                <c:pt idx="76">
                  <c:v>1.8239999999999999E-2</c:v>
                </c:pt>
                <c:pt idx="77">
                  <c:v>1.848E-2</c:v>
                </c:pt>
                <c:pt idx="78">
                  <c:v>1.8720000000000001E-2</c:v>
                </c:pt>
                <c:pt idx="79">
                  <c:v>1.8960000000000001E-2</c:v>
                </c:pt>
                <c:pt idx="80">
                  <c:v>1.9199999999999998E-2</c:v>
                </c:pt>
                <c:pt idx="81">
                  <c:v>1.9439999999999999E-2</c:v>
                </c:pt>
                <c:pt idx="82">
                  <c:v>1.968E-2</c:v>
                </c:pt>
                <c:pt idx="83">
                  <c:v>1.992E-2</c:v>
                </c:pt>
                <c:pt idx="84">
                  <c:v>2.0160000000000001E-2</c:v>
                </c:pt>
                <c:pt idx="85">
                  <c:v>2.0400000000000001E-2</c:v>
                </c:pt>
                <c:pt idx="86">
                  <c:v>2.0639999999999999E-2</c:v>
                </c:pt>
                <c:pt idx="87">
                  <c:v>2.0879999999999999E-2</c:v>
                </c:pt>
                <c:pt idx="88">
                  <c:v>2.112E-2</c:v>
                </c:pt>
                <c:pt idx="89">
                  <c:v>2.1360000000000001E-2</c:v>
                </c:pt>
                <c:pt idx="90">
                  <c:v>2.1600000000000001E-2</c:v>
                </c:pt>
                <c:pt idx="91">
                  <c:v>2.1839999999999998E-2</c:v>
                </c:pt>
                <c:pt idx="92">
                  <c:v>2.2079999999999999E-2</c:v>
                </c:pt>
                <c:pt idx="93">
                  <c:v>2.232E-2</c:v>
                </c:pt>
                <c:pt idx="94">
                  <c:v>2.256E-2</c:v>
                </c:pt>
                <c:pt idx="95">
                  <c:v>2.2800000000000001E-2</c:v>
                </c:pt>
                <c:pt idx="96">
                  <c:v>2.3040000000000001E-2</c:v>
                </c:pt>
                <c:pt idx="97">
                  <c:v>2.3279999999999999E-2</c:v>
                </c:pt>
                <c:pt idx="98">
                  <c:v>2.3519999999999999E-2</c:v>
                </c:pt>
                <c:pt idx="99">
                  <c:v>2.376E-2</c:v>
                </c:pt>
                <c:pt idx="100">
                  <c:v>2.4E-2</c:v>
                </c:pt>
                <c:pt idx="101">
                  <c:v>2.4240000000000001E-2</c:v>
                </c:pt>
                <c:pt idx="102">
                  <c:v>2.4479999999999998E-2</c:v>
                </c:pt>
                <c:pt idx="103">
                  <c:v>2.4719999999999999E-2</c:v>
                </c:pt>
                <c:pt idx="104">
                  <c:v>2.496E-2</c:v>
                </c:pt>
                <c:pt idx="105">
                  <c:v>2.52E-2</c:v>
                </c:pt>
                <c:pt idx="106">
                  <c:v>2.5440000000000001E-2</c:v>
                </c:pt>
                <c:pt idx="107">
                  <c:v>2.5680000000000001E-2</c:v>
                </c:pt>
                <c:pt idx="108">
                  <c:v>2.5919999999999999E-2</c:v>
                </c:pt>
                <c:pt idx="109">
                  <c:v>2.6159999999999999E-2</c:v>
                </c:pt>
                <c:pt idx="110">
                  <c:v>2.64E-2</c:v>
                </c:pt>
                <c:pt idx="111">
                  <c:v>2.664E-2</c:v>
                </c:pt>
                <c:pt idx="112">
                  <c:v>2.6880000000000001E-2</c:v>
                </c:pt>
                <c:pt idx="113">
                  <c:v>2.7119999999999998E-2</c:v>
                </c:pt>
                <c:pt idx="114">
                  <c:v>2.7359999999999999E-2</c:v>
                </c:pt>
                <c:pt idx="115">
                  <c:v>2.76E-2</c:v>
                </c:pt>
                <c:pt idx="116">
                  <c:v>2.784E-2</c:v>
                </c:pt>
                <c:pt idx="117">
                  <c:v>2.8080000000000001E-2</c:v>
                </c:pt>
                <c:pt idx="118">
                  <c:v>2.8320000000000001E-2</c:v>
                </c:pt>
                <c:pt idx="119">
                  <c:v>2.8559999999999999E-2</c:v>
                </c:pt>
                <c:pt idx="120">
                  <c:v>2.8799999999999999E-2</c:v>
                </c:pt>
                <c:pt idx="121">
                  <c:v>2.904E-2</c:v>
                </c:pt>
                <c:pt idx="122">
                  <c:v>2.928E-2</c:v>
                </c:pt>
                <c:pt idx="123">
                  <c:v>2.9520000000000001E-2</c:v>
                </c:pt>
                <c:pt idx="124">
                  <c:v>2.9760000000000002E-2</c:v>
                </c:pt>
                <c:pt idx="125">
                  <c:v>0.03</c:v>
                </c:pt>
                <c:pt idx="126">
                  <c:v>3.024E-2</c:v>
                </c:pt>
                <c:pt idx="127">
                  <c:v>3.048E-2</c:v>
                </c:pt>
                <c:pt idx="128">
                  <c:v>3.0720000000000001E-2</c:v>
                </c:pt>
                <c:pt idx="129">
                  <c:v>3.0960000000000001E-2</c:v>
                </c:pt>
                <c:pt idx="130">
                  <c:v>3.1199999999999999E-2</c:v>
                </c:pt>
                <c:pt idx="131">
                  <c:v>3.1440000000000003E-2</c:v>
                </c:pt>
                <c:pt idx="132">
                  <c:v>3.168E-2</c:v>
                </c:pt>
                <c:pt idx="133">
                  <c:v>3.1919999999999997E-2</c:v>
                </c:pt>
                <c:pt idx="134">
                  <c:v>3.2160000000000001E-2</c:v>
                </c:pt>
                <c:pt idx="135">
                  <c:v>3.2399999999999998E-2</c:v>
                </c:pt>
                <c:pt idx="136">
                  <c:v>3.2640000000000002E-2</c:v>
                </c:pt>
                <c:pt idx="137">
                  <c:v>3.288E-2</c:v>
                </c:pt>
                <c:pt idx="138">
                  <c:v>3.3119999999999997E-2</c:v>
                </c:pt>
                <c:pt idx="139">
                  <c:v>3.3360000000000001E-2</c:v>
                </c:pt>
                <c:pt idx="140">
                  <c:v>3.3599999999999998E-2</c:v>
                </c:pt>
                <c:pt idx="141">
                  <c:v>3.3840000000000002E-2</c:v>
                </c:pt>
                <c:pt idx="142">
                  <c:v>3.4079999999999999E-2</c:v>
                </c:pt>
                <c:pt idx="143">
                  <c:v>3.4320000000000003E-2</c:v>
                </c:pt>
                <c:pt idx="144">
                  <c:v>3.456E-2</c:v>
                </c:pt>
                <c:pt idx="145">
                  <c:v>3.4799999999999998E-2</c:v>
                </c:pt>
                <c:pt idx="146">
                  <c:v>3.5040000000000002E-2</c:v>
                </c:pt>
                <c:pt idx="147">
                  <c:v>3.5279999999999999E-2</c:v>
                </c:pt>
                <c:pt idx="148">
                  <c:v>3.5520000000000003E-2</c:v>
                </c:pt>
                <c:pt idx="149">
                  <c:v>3.576E-2</c:v>
                </c:pt>
                <c:pt idx="150">
                  <c:v>3.5999999999999997E-2</c:v>
                </c:pt>
                <c:pt idx="151">
                  <c:v>3.6240000000000001E-2</c:v>
                </c:pt>
                <c:pt idx="152">
                  <c:v>3.6479999999999999E-2</c:v>
                </c:pt>
                <c:pt idx="153">
                  <c:v>3.6720000000000003E-2</c:v>
                </c:pt>
                <c:pt idx="154">
                  <c:v>3.696E-2</c:v>
                </c:pt>
                <c:pt idx="155">
                  <c:v>3.7199999999999997E-2</c:v>
                </c:pt>
                <c:pt idx="156">
                  <c:v>3.7440000000000001E-2</c:v>
                </c:pt>
                <c:pt idx="157">
                  <c:v>3.7679999999999998E-2</c:v>
                </c:pt>
                <c:pt idx="158">
                  <c:v>3.7920000000000002E-2</c:v>
                </c:pt>
                <c:pt idx="159">
                  <c:v>3.8159999999999999E-2</c:v>
                </c:pt>
                <c:pt idx="160">
                  <c:v>3.8399999999999997E-2</c:v>
                </c:pt>
                <c:pt idx="161">
                  <c:v>3.8640000000000001E-2</c:v>
                </c:pt>
                <c:pt idx="162">
                  <c:v>3.8879999999999998E-2</c:v>
                </c:pt>
                <c:pt idx="163">
                  <c:v>3.9120000000000002E-2</c:v>
                </c:pt>
                <c:pt idx="164">
                  <c:v>3.9359999999999999E-2</c:v>
                </c:pt>
                <c:pt idx="165">
                  <c:v>3.9600000000000003E-2</c:v>
                </c:pt>
                <c:pt idx="166">
                  <c:v>3.984E-2</c:v>
                </c:pt>
                <c:pt idx="167">
                  <c:v>4.0079999999999998E-2</c:v>
                </c:pt>
                <c:pt idx="168">
                  <c:v>4.0320000000000002E-2</c:v>
                </c:pt>
                <c:pt idx="169">
                  <c:v>4.0559999999999999E-2</c:v>
                </c:pt>
                <c:pt idx="170">
                  <c:v>4.0800000000000003E-2</c:v>
                </c:pt>
                <c:pt idx="171">
                  <c:v>4.104E-2</c:v>
                </c:pt>
                <c:pt idx="172">
                  <c:v>4.1279999999999997E-2</c:v>
                </c:pt>
                <c:pt idx="173">
                  <c:v>4.1520000000000001E-2</c:v>
                </c:pt>
                <c:pt idx="174">
                  <c:v>4.1759999999999999E-2</c:v>
                </c:pt>
                <c:pt idx="175">
                  <c:v>4.2000000000000003E-2</c:v>
                </c:pt>
                <c:pt idx="176">
                  <c:v>4.224E-2</c:v>
                </c:pt>
                <c:pt idx="177">
                  <c:v>4.2479999999999997E-2</c:v>
                </c:pt>
                <c:pt idx="178">
                  <c:v>4.2720000000000001E-2</c:v>
                </c:pt>
                <c:pt idx="179">
                  <c:v>4.2959999999999998E-2</c:v>
                </c:pt>
                <c:pt idx="180">
                  <c:v>4.3200000000000002E-2</c:v>
                </c:pt>
                <c:pt idx="181">
                  <c:v>4.3439999999999999E-2</c:v>
                </c:pt>
                <c:pt idx="182">
                  <c:v>4.3679999999999997E-2</c:v>
                </c:pt>
                <c:pt idx="183">
                  <c:v>4.3920000000000001E-2</c:v>
                </c:pt>
                <c:pt idx="184">
                  <c:v>4.4159999999999998E-2</c:v>
                </c:pt>
                <c:pt idx="185">
                  <c:v>4.4400000000000002E-2</c:v>
                </c:pt>
                <c:pt idx="186">
                  <c:v>4.4639999999999999E-2</c:v>
                </c:pt>
                <c:pt idx="187">
                  <c:v>4.4880000000000003E-2</c:v>
                </c:pt>
                <c:pt idx="188">
                  <c:v>4.512E-2</c:v>
                </c:pt>
                <c:pt idx="189">
                  <c:v>4.5359999999999998E-2</c:v>
                </c:pt>
                <c:pt idx="190">
                  <c:v>4.5600000000000002E-2</c:v>
                </c:pt>
                <c:pt idx="191">
                  <c:v>4.5839999999999999E-2</c:v>
                </c:pt>
                <c:pt idx="192">
                  <c:v>4.6080000000000003E-2</c:v>
                </c:pt>
                <c:pt idx="193">
                  <c:v>4.632E-2</c:v>
                </c:pt>
                <c:pt idx="194">
                  <c:v>4.6559999999999997E-2</c:v>
                </c:pt>
                <c:pt idx="195">
                  <c:v>4.6800000000000001E-2</c:v>
                </c:pt>
                <c:pt idx="196">
                  <c:v>4.7039999999999998E-2</c:v>
                </c:pt>
                <c:pt idx="197">
                  <c:v>4.7280000000000003E-2</c:v>
                </c:pt>
                <c:pt idx="198">
                  <c:v>4.752E-2</c:v>
                </c:pt>
                <c:pt idx="199">
                  <c:v>4.7759999999999997E-2</c:v>
                </c:pt>
                <c:pt idx="200">
                  <c:v>4.8000000000000001E-2</c:v>
                </c:pt>
                <c:pt idx="201">
                  <c:v>4.8239999999999998E-2</c:v>
                </c:pt>
                <c:pt idx="202">
                  <c:v>4.8480000000000002E-2</c:v>
                </c:pt>
                <c:pt idx="203">
                  <c:v>4.8719999999999999E-2</c:v>
                </c:pt>
                <c:pt idx="204">
                  <c:v>4.8959999999999997E-2</c:v>
                </c:pt>
                <c:pt idx="205">
                  <c:v>4.9200000000000001E-2</c:v>
                </c:pt>
                <c:pt idx="206">
                  <c:v>4.9439999999999998E-2</c:v>
                </c:pt>
                <c:pt idx="207">
                  <c:v>4.9680000000000002E-2</c:v>
                </c:pt>
                <c:pt idx="208">
                  <c:v>4.9919999999999999E-2</c:v>
                </c:pt>
                <c:pt idx="209">
                  <c:v>5.0160000000000003E-2</c:v>
                </c:pt>
                <c:pt idx="210">
                  <c:v>5.04E-2</c:v>
                </c:pt>
                <c:pt idx="211">
                  <c:v>5.0639999999999998E-2</c:v>
                </c:pt>
                <c:pt idx="212">
                  <c:v>5.0880000000000002E-2</c:v>
                </c:pt>
                <c:pt idx="213">
                  <c:v>5.1119999999999999E-2</c:v>
                </c:pt>
                <c:pt idx="214">
                  <c:v>5.1360000000000003E-2</c:v>
                </c:pt>
                <c:pt idx="215">
                  <c:v>5.16E-2</c:v>
                </c:pt>
                <c:pt idx="216">
                  <c:v>5.1839999999999997E-2</c:v>
                </c:pt>
                <c:pt idx="217">
                  <c:v>5.2080000000000001E-2</c:v>
                </c:pt>
                <c:pt idx="218">
                  <c:v>5.2319999999999998E-2</c:v>
                </c:pt>
                <c:pt idx="219">
                  <c:v>5.2560000000000003E-2</c:v>
                </c:pt>
                <c:pt idx="220">
                  <c:v>5.28E-2</c:v>
                </c:pt>
                <c:pt idx="221">
                  <c:v>5.3039999999999997E-2</c:v>
                </c:pt>
                <c:pt idx="222">
                  <c:v>5.3280000000000001E-2</c:v>
                </c:pt>
                <c:pt idx="223">
                  <c:v>5.3519999999999998E-2</c:v>
                </c:pt>
                <c:pt idx="224">
                  <c:v>5.3760000000000002E-2</c:v>
                </c:pt>
                <c:pt idx="225">
                  <c:v>5.3999999999999999E-2</c:v>
                </c:pt>
                <c:pt idx="226">
                  <c:v>5.4239999999999997E-2</c:v>
                </c:pt>
                <c:pt idx="227">
                  <c:v>5.4480000000000001E-2</c:v>
                </c:pt>
                <c:pt idx="228">
                  <c:v>5.4719999999999998E-2</c:v>
                </c:pt>
                <c:pt idx="229">
                  <c:v>5.4960000000000002E-2</c:v>
                </c:pt>
                <c:pt idx="230">
                  <c:v>5.5199999999999999E-2</c:v>
                </c:pt>
                <c:pt idx="231">
                  <c:v>5.5440000000000003E-2</c:v>
                </c:pt>
                <c:pt idx="232">
                  <c:v>5.568E-2</c:v>
                </c:pt>
                <c:pt idx="233">
                  <c:v>5.5919999999999997E-2</c:v>
                </c:pt>
                <c:pt idx="234">
                  <c:v>5.6160000000000002E-2</c:v>
                </c:pt>
                <c:pt idx="235">
                  <c:v>5.6399999999999999E-2</c:v>
                </c:pt>
                <c:pt idx="236">
                  <c:v>5.6640000000000003E-2</c:v>
                </c:pt>
                <c:pt idx="237">
                  <c:v>5.688E-2</c:v>
                </c:pt>
                <c:pt idx="238">
                  <c:v>5.7119999999999997E-2</c:v>
                </c:pt>
                <c:pt idx="239">
                  <c:v>5.7360000000000001E-2</c:v>
                </c:pt>
                <c:pt idx="240">
                  <c:v>5.7599999999999998E-2</c:v>
                </c:pt>
                <c:pt idx="241">
                  <c:v>5.7840000000000003E-2</c:v>
                </c:pt>
                <c:pt idx="242">
                  <c:v>5.808E-2</c:v>
                </c:pt>
                <c:pt idx="243">
                  <c:v>5.8319999999999997E-2</c:v>
                </c:pt>
                <c:pt idx="244">
                  <c:v>5.8560000000000001E-2</c:v>
                </c:pt>
                <c:pt idx="245">
                  <c:v>5.8799999999999998E-2</c:v>
                </c:pt>
                <c:pt idx="246">
                  <c:v>5.9040000000000002E-2</c:v>
                </c:pt>
                <c:pt idx="247">
                  <c:v>5.9279999999999999E-2</c:v>
                </c:pt>
                <c:pt idx="248">
                  <c:v>5.9520000000000003E-2</c:v>
                </c:pt>
                <c:pt idx="249">
                  <c:v>5.9760000000000001E-2</c:v>
                </c:pt>
                <c:pt idx="250">
                  <c:v>0.06</c:v>
                </c:pt>
              </c:numCache>
            </c:numRef>
          </c:xVal>
          <c:yVal>
            <c:numRef>
              <c:f>Sheet1!$B$16:$B$266</c:f>
              <c:numCache>
                <c:formatCode>General</c:formatCode>
                <c:ptCount val="251"/>
                <c:pt idx="0">
                  <c:v>2.42315E-2</c:v>
                </c:pt>
                <c:pt idx="1">
                  <c:v>2.4422900000000001E-2</c:v>
                </c:pt>
                <c:pt idx="2">
                  <c:v>2.46141E-2</c:v>
                </c:pt>
                <c:pt idx="3">
                  <c:v>2.48051E-2</c:v>
                </c:pt>
                <c:pt idx="4">
                  <c:v>2.4995699999999999E-2</c:v>
                </c:pt>
                <c:pt idx="5">
                  <c:v>2.5185699999999998E-2</c:v>
                </c:pt>
                <c:pt idx="6">
                  <c:v>2.5375000000000002E-2</c:v>
                </c:pt>
                <c:pt idx="7">
                  <c:v>2.5563499999999999E-2</c:v>
                </c:pt>
                <c:pt idx="8">
                  <c:v>2.5751099999999999E-2</c:v>
                </c:pt>
                <c:pt idx="9">
                  <c:v>2.5937499999999999E-2</c:v>
                </c:pt>
                <c:pt idx="10">
                  <c:v>2.6122800000000002E-2</c:v>
                </c:pt>
                <c:pt idx="11">
                  <c:v>2.6306699999999999E-2</c:v>
                </c:pt>
                <c:pt idx="12">
                  <c:v>2.6489100000000002E-2</c:v>
                </c:pt>
                <c:pt idx="13">
                  <c:v>2.6669999999999999E-2</c:v>
                </c:pt>
                <c:pt idx="14">
                  <c:v>2.68492E-2</c:v>
                </c:pt>
                <c:pt idx="15">
                  <c:v>2.7026700000000001E-2</c:v>
                </c:pt>
                <c:pt idx="16">
                  <c:v>2.7202199999999999E-2</c:v>
                </c:pt>
                <c:pt idx="17">
                  <c:v>2.7375799999999999E-2</c:v>
                </c:pt>
                <c:pt idx="18">
                  <c:v>2.75473E-2</c:v>
                </c:pt>
                <c:pt idx="19">
                  <c:v>2.7716600000000001E-2</c:v>
                </c:pt>
                <c:pt idx="20">
                  <c:v>2.7883700000000001E-2</c:v>
                </c:pt>
                <c:pt idx="21">
                  <c:v>2.8048500000000001E-2</c:v>
                </c:pt>
                <c:pt idx="22">
                  <c:v>2.8210900000000001E-2</c:v>
                </c:pt>
                <c:pt idx="23">
                  <c:v>2.8370800000000002E-2</c:v>
                </c:pt>
                <c:pt idx="24">
                  <c:v>2.8528100000000001E-2</c:v>
                </c:pt>
                <c:pt idx="25">
                  <c:v>2.8682800000000001E-2</c:v>
                </c:pt>
                <c:pt idx="26">
                  <c:v>2.88349E-2</c:v>
                </c:pt>
                <c:pt idx="27">
                  <c:v>2.8984200000000002E-2</c:v>
                </c:pt>
                <c:pt idx="28">
                  <c:v>2.9130799999999998E-2</c:v>
                </c:pt>
                <c:pt idx="29">
                  <c:v>2.9274499999999998E-2</c:v>
                </c:pt>
                <c:pt idx="30">
                  <c:v>2.9415299999999998E-2</c:v>
                </c:pt>
                <c:pt idx="31">
                  <c:v>2.9553200000000002E-2</c:v>
                </c:pt>
                <c:pt idx="32">
                  <c:v>2.9688200000000001E-2</c:v>
                </c:pt>
                <c:pt idx="33">
                  <c:v>2.9820099999999999E-2</c:v>
                </c:pt>
                <c:pt idx="34">
                  <c:v>2.9949099999999999E-2</c:v>
                </c:pt>
                <c:pt idx="35">
                  <c:v>3.0074900000000002E-2</c:v>
                </c:pt>
                <c:pt idx="36">
                  <c:v>3.0197700000000001E-2</c:v>
                </c:pt>
                <c:pt idx="37">
                  <c:v>3.0317299999999998E-2</c:v>
                </c:pt>
                <c:pt idx="38">
                  <c:v>3.04338E-2</c:v>
                </c:pt>
                <c:pt idx="39">
                  <c:v>3.05472E-2</c:v>
                </c:pt>
                <c:pt idx="40">
                  <c:v>3.0657400000000001E-2</c:v>
                </c:pt>
                <c:pt idx="41">
                  <c:v>3.0764300000000001E-2</c:v>
                </c:pt>
                <c:pt idx="42">
                  <c:v>3.0868099999999999E-2</c:v>
                </c:pt>
                <c:pt idx="43">
                  <c:v>3.0968599999999999E-2</c:v>
                </c:pt>
                <c:pt idx="44">
                  <c:v>3.1066E-2</c:v>
                </c:pt>
                <c:pt idx="45">
                  <c:v>3.116E-2</c:v>
                </c:pt>
                <c:pt idx="46">
                  <c:v>3.1250899999999998E-2</c:v>
                </c:pt>
                <c:pt idx="47">
                  <c:v>3.1338400000000002E-2</c:v>
                </c:pt>
                <c:pt idx="48">
                  <c:v>3.1422699999999998E-2</c:v>
                </c:pt>
                <c:pt idx="49">
                  <c:v>3.1503799999999998E-2</c:v>
                </c:pt>
                <c:pt idx="50">
                  <c:v>3.1581600000000001E-2</c:v>
                </c:pt>
                <c:pt idx="51">
                  <c:v>3.16561E-2</c:v>
                </c:pt>
                <c:pt idx="52">
                  <c:v>3.17273E-2</c:v>
                </c:pt>
                <c:pt idx="53">
                  <c:v>3.1795299999999999E-2</c:v>
                </c:pt>
                <c:pt idx="54">
                  <c:v>3.1859999999999999E-2</c:v>
                </c:pt>
                <c:pt idx="55">
                  <c:v>3.1921499999999998E-2</c:v>
                </c:pt>
                <c:pt idx="56">
                  <c:v>3.19797E-2</c:v>
                </c:pt>
                <c:pt idx="57">
                  <c:v>3.2034600000000003E-2</c:v>
                </c:pt>
                <c:pt idx="58">
                  <c:v>3.2086299999999998E-2</c:v>
                </c:pt>
                <c:pt idx="59">
                  <c:v>3.2134700000000002E-2</c:v>
                </c:pt>
                <c:pt idx="60">
                  <c:v>3.2179800000000001E-2</c:v>
                </c:pt>
                <c:pt idx="61">
                  <c:v>3.2221699999999999E-2</c:v>
                </c:pt>
                <c:pt idx="62">
                  <c:v>3.2260400000000002E-2</c:v>
                </c:pt>
                <c:pt idx="63">
                  <c:v>3.22958E-2</c:v>
                </c:pt>
                <c:pt idx="64">
                  <c:v>3.2328000000000003E-2</c:v>
                </c:pt>
                <c:pt idx="65">
                  <c:v>3.2356900000000001E-2</c:v>
                </c:pt>
                <c:pt idx="66">
                  <c:v>3.2382599999999997E-2</c:v>
                </c:pt>
                <c:pt idx="67">
                  <c:v>3.2405000000000003E-2</c:v>
                </c:pt>
                <c:pt idx="68">
                  <c:v>3.24242E-2</c:v>
                </c:pt>
                <c:pt idx="69">
                  <c:v>3.2440200000000002E-2</c:v>
                </c:pt>
                <c:pt idx="70">
                  <c:v>3.2453000000000003E-2</c:v>
                </c:pt>
                <c:pt idx="71">
                  <c:v>3.2462499999999998E-2</c:v>
                </c:pt>
                <c:pt idx="72">
                  <c:v>3.2468799999999999E-2</c:v>
                </c:pt>
                <c:pt idx="73">
                  <c:v>3.2471899999999998E-2</c:v>
                </c:pt>
                <c:pt idx="74">
                  <c:v>3.2471800000000002E-2</c:v>
                </c:pt>
                <c:pt idx="75">
                  <c:v>3.2468400000000001E-2</c:v>
                </c:pt>
                <c:pt idx="76">
                  <c:v>3.2461799999999999E-2</c:v>
                </c:pt>
                <c:pt idx="77">
                  <c:v>3.2452000000000002E-2</c:v>
                </c:pt>
                <c:pt idx="78">
                  <c:v>3.24389E-2</c:v>
                </c:pt>
                <c:pt idx="79">
                  <c:v>3.2422699999999999E-2</c:v>
                </c:pt>
                <c:pt idx="80">
                  <c:v>3.2403099999999997E-2</c:v>
                </c:pt>
                <c:pt idx="81">
                  <c:v>3.2380399999999997E-2</c:v>
                </c:pt>
                <c:pt idx="82">
                  <c:v>3.2354399999999998E-2</c:v>
                </c:pt>
                <c:pt idx="83">
                  <c:v>3.2325199999999998E-2</c:v>
                </c:pt>
                <c:pt idx="84">
                  <c:v>3.2292700000000001E-2</c:v>
                </c:pt>
                <c:pt idx="85">
                  <c:v>3.2257000000000001E-2</c:v>
                </c:pt>
                <c:pt idx="86">
                  <c:v>3.22181E-2</c:v>
                </c:pt>
                <c:pt idx="87">
                  <c:v>3.21759E-2</c:v>
                </c:pt>
                <c:pt idx="88">
                  <c:v>3.2130400000000003E-2</c:v>
                </c:pt>
                <c:pt idx="89">
                  <c:v>3.2081699999999998E-2</c:v>
                </c:pt>
                <c:pt idx="90">
                  <c:v>3.2029799999999997E-2</c:v>
                </c:pt>
                <c:pt idx="91">
                  <c:v>3.1974599999999999E-2</c:v>
                </c:pt>
                <c:pt idx="92">
                  <c:v>3.1916100000000003E-2</c:v>
                </c:pt>
                <c:pt idx="93">
                  <c:v>3.1854300000000002E-2</c:v>
                </c:pt>
                <c:pt idx="94">
                  <c:v>3.17893E-2</c:v>
                </c:pt>
                <c:pt idx="95">
                  <c:v>3.1721100000000002E-2</c:v>
                </c:pt>
                <c:pt idx="96">
                  <c:v>3.1649499999999997E-2</c:v>
                </c:pt>
                <c:pt idx="97">
                  <c:v>3.1574699999999997E-2</c:v>
                </c:pt>
                <c:pt idx="98">
                  <c:v>3.14966E-2</c:v>
                </c:pt>
                <c:pt idx="99">
                  <c:v>3.14153E-2</c:v>
                </c:pt>
                <c:pt idx="100">
                  <c:v>3.1330700000000003E-2</c:v>
                </c:pt>
                <c:pt idx="101">
                  <c:v>3.1242800000000001E-2</c:v>
                </c:pt>
                <c:pt idx="102">
                  <c:v>3.1151700000000001E-2</c:v>
                </c:pt>
                <c:pt idx="103">
                  <c:v>3.1057299999999999E-2</c:v>
                </c:pt>
                <c:pt idx="104">
                  <c:v>3.09597E-2</c:v>
                </c:pt>
                <c:pt idx="105">
                  <c:v>3.0858900000000002E-2</c:v>
                </c:pt>
                <c:pt idx="106">
                  <c:v>3.0754900000000002E-2</c:v>
                </c:pt>
                <c:pt idx="107">
                  <c:v>3.0647600000000001E-2</c:v>
                </c:pt>
                <c:pt idx="108">
                  <c:v>3.0537100000000001E-2</c:v>
                </c:pt>
                <c:pt idx="109">
                  <c:v>3.0423499999999999E-2</c:v>
                </c:pt>
                <c:pt idx="110">
                  <c:v>3.0306699999999999E-2</c:v>
                </c:pt>
                <c:pt idx="111">
                  <c:v>3.01868E-2</c:v>
                </c:pt>
                <c:pt idx="112">
                  <c:v>3.0063699999999999E-2</c:v>
                </c:pt>
                <c:pt idx="113">
                  <c:v>2.9937600000000002E-2</c:v>
                </c:pt>
                <c:pt idx="114">
                  <c:v>2.9808399999999999E-2</c:v>
                </c:pt>
                <c:pt idx="115">
                  <c:v>2.96762E-2</c:v>
                </c:pt>
                <c:pt idx="116">
                  <c:v>2.9541000000000001E-2</c:v>
                </c:pt>
                <c:pt idx="117">
                  <c:v>2.94028E-2</c:v>
                </c:pt>
                <c:pt idx="118">
                  <c:v>2.9261700000000002E-2</c:v>
                </c:pt>
                <c:pt idx="119">
                  <c:v>2.91177E-2</c:v>
                </c:pt>
                <c:pt idx="120">
                  <c:v>2.8970900000000001E-2</c:v>
                </c:pt>
                <c:pt idx="121">
                  <c:v>2.8821300000000001E-2</c:v>
                </c:pt>
                <c:pt idx="122">
                  <c:v>2.8669E-2</c:v>
                </c:pt>
                <c:pt idx="123">
                  <c:v>2.8514100000000001E-2</c:v>
                </c:pt>
                <c:pt idx="124">
                  <c:v>2.83565E-2</c:v>
                </c:pt>
                <c:pt idx="125">
                  <c:v>2.81964E-2</c:v>
                </c:pt>
                <c:pt idx="126">
                  <c:v>2.8033800000000001E-2</c:v>
                </c:pt>
                <c:pt idx="127">
                  <c:v>2.7868799999999999E-2</c:v>
                </c:pt>
                <c:pt idx="128">
                  <c:v>2.77015E-2</c:v>
                </c:pt>
                <c:pt idx="129">
                  <c:v>2.7532000000000001E-2</c:v>
                </c:pt>
                <c:pt idx="130">
                  <c:v>2.7360300000000001E-2</c:v>
                </c:pt>
                <c:pt idx="131">
                  <c:v>2.7186499999999999E-2</c:v>
                </c:pt>
                <c:pt idx="132">
                  <c:v>2.7010800000000001E-2</c:v>
                </c:pt>
                <c:pt idx="133">
                  <c:v>2.6833200000000001E-2</c:v>
                </c:pt>
                <c:pt idx="134">
                  <c:v>2.6653799999999998E-2</c:v>
                </c:pt>
                <c:pt idx="135">
                  <c:v>2.6472800000000001E-2</c:v>
                </c:pt>
                <c:pt idx="136">
                  <c:v>2.62902E-2</c:v>
                </c:pt>
                <c:pt idx="137">
                  <c:v>2.61062E-2</c:v>
                </c:pt>
                <c:pt idx="138">
                  <c:v>2.5920800000000001E-2</c:v>
                </c:pt>
                <c:pt idx="139">
                  <c:v>2.5734199999999999E-2</c:v>
                </c:pt>
                <c:pt idx="140">
                  <c:v>2.5546599999999999E-2</c:v>
                </c:pt>
                <c:pt idx="141">
                  <c:v>2.5357999999999999E-2</c:v>
                </c:pt>
                <c:pt idx="142">
                  <c:v>2.5168599999999999E-2</c:v>
                </c:pt>
                <c:pt idx="143">
                  <c:v>2.49786E-2</c:v>
                </c:pt>
                <c:pt idx="144">
                  <c:v>2.4787900000000002E-2</c:v>
                </c:pt>
                <c:pt idx="145">
                  <c:v>2.4596900000000001E-2</c:v>
                </c:pt>
                <c:pt idx="146">
                  <c:v>2.4405699999999999E-2</c:v>
                </c:pt>
                <c:pt idx="147">
                  <c:v>2.4214300000000001E-2</c:v>
                </c:pt>
                <c:pt idx="148">
                  <c:v>2.4022999999999999E-2</c:v>
                </c:pt>
                <c:pt idx="149">
                  <c:v>2.38319E-2</c:v>
                </c:pt>
                <c:pt idx="150">
                  <c:v>2.3641100000000002E-2</c:v>
                </c:pt>
                <c:pt idx="151">
                  <c:v>2.34509E-2</c:v>
                </c:pt>
                <c:pt idx="152">
                  <c:v>2.3261299999999999E-2</c:v>
                </c:pt>
                <c:pt idx="153">
                  <c:v>2.3072599999999999E-2</c:v>
                </c:pt>
                <c:pt idx="154">
                  <c:v>2.28848E-2</c:v>
                </c:pt>
                <c:pt idx="155">
                  <c:v>2.2698200000000002E-2</c:v>
                </c:pt>
                <c:pt idx="156">
                  <c:v>2.2512899999999999E-2</c:v>
                </c:pt>
                <c:pt idx="157">
                  <c:v>2.23292E-2</c:v>
                </c:pt>
                <c:pt idx="158">
                  <c:v>2.2147E-2</c:v>
                </c:pt>
                <c:pt idx="159">
                  <c:v>2.1966699999999999E-2</c:v>
                </c:pt>
                <c:pt idx="160">
                  <c:v>2.1788399999999999E-2</c:v>
                </c:pt>
                <c:pt idx="161">
                  <c:v>2.1612099999999999E-2</c:v>
                </c:pt>
                <c:pt idx="162">
                  <c:v>2.1438200000000001E-2</c:v>
                </c:pt>
                <c:pt idx="163">
                  <c:v>2.1266799999999999E-2</c:v>
                </c:pt>
                <c:pt idx="164">
                  <c:v>2.1097999999999999E-2</c:v>
                </c:pt>
                <c:pt idx="165">
                  <c:v>2.0931999999999999E-2</c:v>
                </c:pt>
                <c:pt idx="166">
                  <c:v>2.07689E-2</c:v>
                </c:pt>
                <c:pt idx="167">
                  <c:v>2.0608999999999999E-2</c:v>
                </c:pt>
                <c:pt idx="168">
                  <c:v>2.04523E-2</c:v>
                </c:pt>
                <c:pt idx="169">
                  <c:v>2.0299000000000001E-2</c:v>
                </c:pt>
                <c:pt idx="170">
                  <c:v>2.0149299999999998E-2</c:v>
                </c:pt>
                <c:pt idx="171">
                  <c:v>2.0003199999999999E-2</c:v>
                </c:pt>
                <c:pt idx="172">
                  <c:v>1.98611E-2</c:v>
                </c:pt>
                <c:pt idx="173">
                  <c:v>1.9722900000000002E-2</c:v>
                </c:pt>
                <c:pt idx="174">
                  <c:v>1.95888E-2</c:v>
                </c:pt>
                <c:pt idx="175">
                  <c:v>1.9459000000000001E-2</c:v>
                </c:pt>
                <c:pt idx="176">
                  <c:v>1.9333599999999999E-2</c:v>
                </c:pt>
                <c:pt idx="177">
                  <c:v>1.9212699999999999E-2</c:v>
                </c:pt>
                <c:pt idx="178">
                  <c:v>1.9096499999999999E-2</c:v>
                </c:pt>
                <c:pt idx="179">
                  <c:v>1.8984999999999998E-2</c:v>
                </c:pt>
                <c:pt idx="180">
                  <c:v>1.88784E-2</c:v>
                </c:pt>
                <c:pt idx="181">
                  <c:v>1.87767E-2</c:v>
                </c:pt>
                <c:pt idx="182">
                  <c:v>1.8680100000000002E-2</c:v>
                </c:pt>
                <c:pt idx="183">
                  <c:v>1.85887E-2</c:v>
                </c:pt>
                <c:pt idx="184">
                  <c:v>1.8502600000000001E-2</c:v>
                </c:pt>
                <c:pt idx="185">
                  <c:v>1.8421799999999999E-2</c:v>
                </c:pt>
                <c:pt idx="186">
                  <c:v>1.8346500000000002E-2</c:v>
                </c:pt>
                <c:pt idx="187">
                  <c:v>1.82767E-2</c:v>
                </c:pt>
                <c:pt idx="188">
                  <c:v>1.82124E-2</c:v>
                </c:pt>
                <c:pt idx="189">
                  <c:v>1.8153800000000001E-2</c:v>
                </c:pt>
                <c:pt idx="190">
                  <c:v>1.8100999999999999E-2</c:v>
                </c:pt>
                <c:pt idx="191">
                  <c:v>1.8053900000000001E-2</c:v>
                </c:pt>
                <c:pt idx="192">
                  <c:v>1.80126E-2</c:v>
                </c:pt>
                <c:pt idx="193">
                  <c:v>1.7977199999999999E-2</c:v>
                </c:pt>
                <c:pt idx="194">
                  <c:v>1.7947600000000001E-2</c:v>
                </c:pt>
                <c:pt idx="195">
                  <c:v>1.7923999999999999E-2</c:v>
                </c:pt>
                <c:pt idx="196">
                  <c:v>1.7906399999999999E-2</c:v>
                </c:pt>
                <c:pt idx="197">
                  <c:v>1.7894699999999999E-2</c:v>
                </c:pt>
                <c:pt idx="198">
                  <c:v>1.7888899999999999E-2</c:v>
                </c:pt>
                <c:pt idx="199">
                  <c:v>1.7889200000000001E-2</c:v>
                </c:pt>
                <c:pt idx="200">
                  <c:v>1.7895500000000002E-2</c:v>
                </c:pt>
                <c:pt idx="201">
                  <c:v>1.7907699999999999E-2</c:v>
                </c:pt>
                <c:pt idx="202">
                  <c:v>1.7925900000000002E-2</c:v>
                </c:pt>
                <c:pt idx="203">
                  <c:v>1.7950000000000001E-2</c:v>
                </c:pt>
                <c:pt idx="204">
                  <c:v>1.7980099999999999E-2</c:v>
                </c:pt>
                <c:pt idx="205">
                  <c:v>1.80161E-2</c:v>
                </c:pt>
                <c:pt idx="206">
                  <c:v>1.8057900000000002E-2</c:v>
                </c:pt>
                <c:pt idx="207">
                  <c:v>1.81055E-2</c:v>
                </c:pt>
                <c:pt idx="208">
                  <c:v>1.8158899999999999E-2</c:v>
                </c:pt>
                <c:pt idx="209">
                  <c:v>1.8218000000000002E-2</c:v>
                </c:pt>
                <c:pt idx="210">
                  <c:v>1.8282699999999999E-2</c:v>
                </c:pt>
                <c:pt idx="211">
                  <c:v>1.8353000000000001E-2</c:v>
                </c:pt>
                <c:pt idx="212">
                  <c:v>1.8428900000000002E-2</c:v>
                </c:pt>
                <c:pt idx="213">
                  <c:v>1.8510100000000002E-2</c:v>
                </c:pt>
                <c:pt idx="214">
                  <c:v>1.8596700000000001E-2</c:v>
                </c:pt>
                <c:pt idx="215">
                  <c:v>1.86886E-2</c:v>
                </c:pt>
                <c:pt idx="216">
                  <c:v>1.87856E-2</c:v>
                </c:pt>
                <c:pt idx="217">
                  <c:v>1.88878E-2</c:v>
                </c:pt>
                <c:pt idx="218">
                  <c:v>1.8994799999999999E-2</c:v>
                </c:pt>
                <c:pt idx="219">
                  <c:v>1.91068E-2</c:v>
                </c:pt>
                <c:pt idx="220">
                  <c:v>1.9223400000000002E-2</c:v>
                </c:pt>
                <c:pt idx="221">
                  <c:v>1.9344699999999999E-2</c:v>
                </c:pt>
                <c:pt idx="222">
                  <c:v>1.9470500000000002E-2</c:v>
                </c:pt>
                <c:pt idx="223">
                  <c:v>1.9600699999999999E-2</c:v>
                </c:pt>
                <c:pt idx="224">
                  <c:v>1.9735099999999998E-2</c:v>
                </c:pt>
                <c:pt idx="225">
                  <c:v>1.9873700000000001E-2</c:v>
                </c:pt>
                <c:pt idx="226">
                  <c:v>2.0016200000000001E-2</c:v>
                </c:pt>
                <c:pt idx="227">
                  <c:v>2.0162599999999999E-2</c:v>
                </c:pt>
                <c:pt idx="228">
                  <c:v>2.03126E-2</c:v>
                </c:pt>
                <c:pt idx="229">
                  <c:v>2.04662E-2</c:v>
                </c:pt>
                <c:pt idx="230">
                  <c:v>2.0623200000000001E-2</c:v>
                </c:pt>
                <c:pt idx="231">
                  <c:v>2.07835E-2</c:v>
                </c:pt>
                <c:pt idx="232">
                  <c:v>2.0946800000000002E-2</c:v>
                </c:pt>
                <c:pt idx="233">
                  <c:v>2.1113099999999999E-2</c:v>
                </c:pt>
                <c:pt idx="234">
                  <c:v>2.1282100000000002E-2</c:v>
                </c:pt>
                <c:pt idx="235">
                  <c:v>2.1453799999999999E-2</c:v>
                </c:pt>
                <c:pt idx="236">
                  <c:v>2.1627899999999999E-2</c:v>
                </c:pt>
                <c:pt idx="237">
                  <c:v>2.1804299999999999E-2</c:v>
                </c:pt>
                <c:pt idx="238">
                  <c:v>2.19828E-2</c:v>
                </c:pt>
                <c:pt idx="239">
                  <c:v>2.21633E-2</c:v>
                </c:pt>
                <c:pt idx="240">
                  <c:v>2.23456E-2</c:v>
                </c:pt>
                <c:pt idx="241">
                  <c:v>2.2529500000000001E-2</c:v>
                </c:pt>
                <c:pt idx="242">
                  <c:v>2.27149E-2</c:v>
                </c:pt>
                <c:pt idx="243">
                  <c:v>2.2901600000000001E-2</c:v>
                </c:pt>
                <c:pt idx="244">
                  <c:v>2.3089499999999999E-2</c:v>
                </c:pt>
                <c:pt idx="245">
                  <c:v>2.3278299999999998E-2</c:v>
                </c:pt>
                <c:pt idx="246">
                  <c:v>2.3467999999999999E-2</c:v>
                </c:pt>
                <c:pt idx="247">
                  <c:v>2.36583E-2</c:v>
                </c:pt>
                <c:pt idx="248">
                  <c:v>2.3848999999999999E-2</c:v>
                </c:pt>
                <c:pt idx="249">
                  <c:v>2.4040200000000001E-2</c:v>
                </c:pt>
                <c:pt idx="250">
                  <c:v>2.42315E-2</c:v>
                </c:pt>
              </c:numCache>
            </c:numRef>
          </c:yVal>
          <c:smooth val="1"/>
        </c:ser>
        <c:ser>
          <c:idx val="1"/>
          <c:order val="1"/>
          <c:tx>
            <c:v>Z Displace</c:v>
          </c:tx>
          <c:marker>
            <c:symbol val="none"/>
          </c:marker>
          <c:xVal>
            <c:numRef>
              <c:f>Sheet1!$J$16:$J$266</c:f>
              <c:numCache>
                <c:formatCode>General</c:formatCode>
                <c:ptCount val="251"/>
                <c:pt idx="0">
                  <c:v>0</c:v>
                </c:pt>
                <c:pt idx="1">
                  <c:v>2.4000000000000001E-4</c:v>
                </c:pt>
                <c:pt idx="2">
                  <c:v>4.8000000000000001E-4</c:v>
                </c:pt>
                <c:pt idx="3">
                  <c:v>7.2000000000000005E-4</c:v>
                </c:pt>
                <c:pt idx="4">
                  <c:v>9.6000000000000002E-4</c:v>
                </c:pt>
                <c:pt idx="5">
                  <c:v>1.1999999999999999E-3</c:v>
                </c:pt>
                <c:pt idx="6">
                  <c:v>1.4400000000000001E-3</c:v>
                </c:pt>
                <c:pt idx="7">
                  <c:v>1.6800000000000001E-3</c:v>
                </c:pt>
                <c:pt idx="8">
                  <c:v>1.92E-3</c:v>
                </c:pt>
                <c:pt idx="9">
                  <c:v>2.16E-3</c:v>
                </c:pt>
                <c:pt idx="10">
                  <c:v>2.3999999999999998E-3</c:v>
                </c:pt>
                <c:pt idx="11">
                  <c:v>2.64E-3</c:v>
                </c:pt>
                <c:pt idx="12">
                  <c:v>2.8800000000000002E-3</c:v>
                </c:pt>
                <c:pt idx="13">
                  <c:v>3.1199999999999999E-3</c:v>
                </c:pt>
                <c:pt idx="14">
                  <c:v>3.3600000000000001E-3</c:v>
                </c:pt>
                <c:pt idx="15">
                  <c:v>3.5999999999999999E-3</c:v>
                </c:pt>
                <c:pt idx="16">
                  <c:v>3.8400000000000001E-3</c:v>
                </c:pt>
                <c:pt idx="17">
                  <c:v>4.0800000000000003E-3</c:v>
                </c:pt>
                <c:pt idx="18">
                  <c:v>4.3200000000000001E-3</c:v>
                </c:pt>
                <c:pt idx="19">
                  <c:v>4.5599999999999998E-3</c:v>
                </c:pt>
                <c:pt idx="20">
                  <c:v>4.7999999999999996E-3</c:v>
                </c:pt>
                <c:pt idx="21">
                  <c:v>5.0400000000000002E-3</c:v>
                </c:pt>
                <c:pt idx="22">
                  <c:v>5.28E-3</c:v>
                </c:pt>
                <c:pt idx="23">
                  <c:v>5.5199999999999997E-3</c:v>
                </c:pt>
                <c:pt idx="24">
                  <c:v>5.7600000000000004E-3</c:v>
                </c:pt>
                <c:pt idx="25">
                  <c:v>6.0000000000000001E-3</c:v>
                </c:pt>
                <c:pt idx="26">
                  <c:v>6.2399999999999999E-3</c:v>
                </c:pt>
                <c:pt idx="27">
                  <c:v>6.4799999999999996E-3</c:v>
                </c:pt>
                <c:pt idx="28">
                  <c:v>6.7200000000000003E-3</c:v>
                </c:pt>
                <c:pt idx="29">
                  <c:v>6.96E-3</c:v>
                </c:pt>
                <c:pt idx="30">
                  <c:v>7.1999999999999998E-3</c:v>
                </c:pt>
                <c:pt idx="31">
                  <c:v>7.4400000000000004E-3</c:v>
                </c:pt>
                <c:pt idx="32">
                  <c:v>7.6800000000000002E-3</c:v>
                </c:pt>
                <c:pt idx="33">
                  <c:v>7.92E-3</c:v>
                </c:pt>
                <c:pt idx="34">
                  <c:v>8.1600000000000006E-3</c:v>
                </c:pt>
                <c:pt idx="35">
                  <c:v>8.3999999999999995E-3</c:v>
                </c:pt>
                <c:pt idx="36">
                  <c:v>8.6400000000000001E-3</c:v>
                </c:pt>
                <c:pt idx="37">
                  <c:v>8.8800000000000007E-3</c:v>
                </c:pt>
                <c:pt idx="38">
                  <c:v>9.1199999999999996E-3</c:v>
                </c:pt>
                <c:pt idx="39">
                  <c:v>9.3600000000000003E-3</c:v>
                </c:pt>
                <c:pt idx="40">
                  <c:v>9.5999999999999992E-3</c:v>
                </c:pt>
                <c:pt idx="41">
                  <c:v>9.8399999999999998E-3</c:v>
                </c:pt>
                <c:pt idx="42">
                  <c:v>1.008E-2</c:v>
                </c:pt>
                <c:pt idx="43">
                  <c:v>1.0319999999999999E-2</c:v>
                </c:pt>
                <c:pt idx="44">
                  <c:v>1.056E-2</c:v>
                </c:pt>
                <c:pt idx="45">
                  <c:v>1.0800000000000001E-2</c:v>
                </c:pt>
                <c:pt idx="46">
                  <c:v>1.1039999999999999E-2</c:v>
                </c:pt>
                <c:pt idx="47">
                  <c:v>1.128E-2</c:v>
                </c:pt>
                <c:pt idx="48">
                  <c:v>1.1520000000000001E-2</c:v>
                </c:pt>
                <c:pt idx="49">
                  <c:v>1.176E-2</c:v>
                </c:pt>
                <c:pt idx="50">
                  <c:v>1.2E-2</c:v>
                </c:pt>
                <c:pt idx="51">
                  <c:v>1.2239999999999999E-2</c:v>
                </c:pt>
                <c:pt idx="52">
                  <c:v>1.248E-2</c:v>
                </c:pt>
                <c:pt idx="53">
                  <c:v>1.272E-2</c:v>
                </c:pt>
                <c:pt idx="54">
                  <c:v>1.2959999999999999E-2</c:v>
                </c:pt>
                <c:pt idx="55">
                  <c:v>1.32E-2</c:v>
                </c:pt>
                <c:pt idx="56">
                  <c:v>1.3440000000000001E-2</c:v>
                </c:pt>
                <c:pt idx="57">
                  <c:v>1.3679999999999999E-2</c:v>
                </c:pt>
                <c:pt idx="58">
                  <c:v>1.392E-2</c:v>
                </c:pt>
                <c:pt idx="59">
                  <c:v>1.4160000000000001E-2</c:v>
                </c:pt>
                <c:pt idx="60">
                  <c:v>1.44E-2</c:v>
                </c:pt>
                <c:pt idx="61">
                  <c:v>1.464E-2</c:v>
                </c:pt>
                <c:pt idx="62">
                  <c:v>1.4880000000000001E-2</c:v>
                </c:pt>
                <c:pt idx="63">
                  <c:v>1.512E-2</c:v>
                </c:pt>
                <c:pt idx="64">
                  <c:v>1.536E-2</c:v>
                </c:pt>
                <c:pt idx="65">
                  <c:v>1.5599999999999999E-2</c:v>
                </c:pt>
                <c:pt idx="66">
                  <c:v>1.584E-2</c:v>
                </c:pt>
                <c:pt idx="67">
                  <c:v>1.6080000000000001E-2</c:v>
                </c:pt>
                <c:pt idx="68">
                  <c:v>1.6320000000000001E-2</c:v>
                </c:pt>
                <c:pt idx="69">
                  <c:v>1.6559999999999998E-2</c:v>
                </c:pt>
                <c:pt idx="70">
                  <c:v>1.6799999999999999E-2</c:v>
                </c:pt>
                <c:pt idx="71">
                  <c:v>1.704E-2</c:v>
                </c:pt>
                <c:pt idx="72">
                  <c:v>1.728E-2</c:v>
                </c:pt>
                <c:pt idx="73">
                  <c:v>1.7520000000000001E-2</c:v>
                </c:pt>
                <c:pt idx="74">
                  <c:v>1.7760000000000001E-2</c:v>
                </c:pt>
                <c:pt idx="75">
                  <c:v>1.7999999999999999E-2</c:v>
                </c:pt>
                <c:pt idx="76">
                  <c:v>1.8239999999999999E-2</c:v>
                </c:pt>
                <c:pt idx="77">
                  <c:v>1.848E-2</c:v>
                </c:pt>
                <c:pt idx="78">
                  <c:v>1.8720000000000001E-2</c:v>
                </c:pt>
                <c:pt idx="79">
                  <c:v>1.8960000000000001E-2</c:v>
                </c:pt>
                <c:pt idx="80">
                  <c:v>1.9199999999999998E-2</c:v>
                </c:pt>
                <c:pt idx="81">
                  <c:v>1.9439999999999999E-2</c:v>
                </c:pt>
                <c:pt idx="82">
                  <c:v>1.968E-2</c:v>
                </c:pt>
                <c:pt idx="83">
                  <c:v>1.992E-2</c:v>
                </c:pt>
                <c:pt idx="84">
                  <c:v>2.0160000000000001E-2</c:v>
                </c:pt>
                <c:pt idx="85">
                  <c:v>2.0400000000000001E-2</c:v>
                </c:pt>
                <c:pt idx="86">
                  <c:v>2.0639999999999999E-2</c:v>
                </c:pt>
                <c:pt idx="87">
                  <c:v>2.0879999999999999E-2</c:v>
                </c:pt>
                <c:pt idx="88">
                  <c:v>2.112E-2</c:v>
                </c:pt>
                <c:pt idx="89">
                  <c:v>2.1360000000000001E-2</c:v>
                </c:pt>
                <c:pt idx="90">
                  <c:v>2.1600000000000001E-2</c:v>
                </c:pt>
                <c:pt idx="91">
                  <c:v>2.1839999999999998E-2</c:v>
                </c:pt>
                <c:pt idx="92">
                  <c:v>2.2079999999999999E-2</c:v>
                </c:pt>
                <c:pt idx="93">
                  <c:v>2.232E-2</c:v>
                </c:pt>
                <c:pt idx="94">
                  <c:v>2.256E-2</c:v>
                </c:pt>
                <c:pt idx="95">
                  <c:v>2.2800000000000001E-2</c:v>
                </c:pt>
                <c:pt idx="96">
                  <c:v>2.3040000000000001E-2</c:v>
                </c:pt>
                <c:pt idx="97">
                  <c:v>2.3279999999999999E-2</c:v>
                </c:pt>
                <c:pt idx="98">
                  <c:v>2.3519999999999999E-2</c:v>
                </c:pt>
                <c:pt idx="99">
                  <c:v>2.376E-2</c:v>
                </c:pt>
                <c:pt idx="100">
                  <c:v>2.4E-2</c:v>
                </c:pt>
                <c:pt idx="101">
                  <c:v>2.4240000000000001E-2</c:v>
                </c:pt>
                <c:pt idx="102">
                  <c:v>2.4479999999999998E-2</c:v>
                </c:pt>
                <c:pt idx="103">
                  <c:v>2.4719999999999999E-2</c:v>
                </c:pt>
                <c:pt idx="104">
                  <c:v>2.496E-2</c:v>
                </c:pt>
                <c:pt idx="105">
                  <c:v>2.52E-2</c:v>
                </c:pt>
                <c:pt idx="106">
                  <c:v>2.5440000000000001E-2</c:v>
                </c:pt>
                <c:pt idx="107">
                  <c:v>2.5680000000000001E-2</c:v>
                </c:pt>
                <c:pt idx="108">
                  <c:v>2.5919999999999999E-2</c:v>
                </c:pt>
                <c:pt idx="109">
                  <c:v>2.6159999999999999E-2</c:v>
                </c:pt>
                <c:pt idx="110">
                  <c:v>2.64E-2</c:v>
                </c:pt>
                <c:pt idx="111">
                  <c:v>2.664E-2</c:v>
                </c:pt>
                <c:pt idx="112">
                  <c:v>2.6880000000000001E-2</c:v>
                </c:pt>
                <c:pt idx="113">
                  <c:v>2.7119999999999998E-2</c:v>
                </c:pt>
                <c:pt idx="114">
                  <c:v>2.7359999999999999E-2</c:v>
                </c:pt>
                <c:pt idx="115">
                  <c:v>2.76E-2</c:v>
                </c:pt>
                <c:pt idx="116">
                  <c:v>2.784E-2</c:v>
                </c:pt>
                <c:pt idx="117">
                  <c:v>2.8080000000000001E-2</c:v>
                </c:pt>
                <c:pt idx="118">
                  <c:v>2.8320000000000001E-2</c:v>
                </c:pt>
                <c:pt idx="119">
                  <c:v>2.8559999999999999E-2</c:v>
                </c:pt>
                <c:pt idx="120">
                  <c:v>2.8799999999999999E-2</c:v>
                </c:pt>
                <c:pt idx="121">
                  <c:v>2.904E-2</c:v>
                </c:pt>
                <c:pt idx="122">
                  <c:v>2.928E-2</c:v>
                </c:pt>
                <c:pt idx="123">
                  <c:v>2.9520000000000001E-2</c:v>
                </c:pt>
                <c:pt idx="124">
                  <c:v>2.9760000000000002E-2</c:v>
                </c:pt>
                <c:pt idx="125">
                  <c:v>0.03</c:v>
                </c:pt>
                <c:pt idx="126">
                  <c:v>3.024E-2</c:v>
                </c:pt>
                <c:pt idx="127">
                  <c:v>3.048E-2</c:v>
                </c:pt>
                <c:pt idx="128">
                  <c:v>3.0720000000000001E-2</c:v>
                </c:pt>
                <c:pt idx="129">
                  <c:v>3.0960000000000001E-2</c:v>
                </c:pt>
                <c:pt idx="130">
                  <c:v>3.1199999999999999E-2</c:v>
                </c:pt>
                <c:pt idx="131">
                  <c:v>3.1440000000000003E-2</c:v>
                </c:pt>
                <c:pt idx="132">
                  <c:v>3.168E-2</c:v>
                </c:pt>
                <c:pt idx="133">
                  <c:v>3.1919999999999997E-2</c:v>
                </c:pt>
                <c:pt idx="134">
                  <c:v>3.2160000000000001E-2</c:v>
                </c:pt>
                <c:pt idx="135">
                  <c:v>3.2399999999999998E-2</c:v>
                </c:pt>
                <c:pt idx="136">
                  <c:v>3.2640000000000002E-2</c:v>
                </c:pt>
                <c:pt idx="137">
                  <c:v>3.288E-2</c:v>
                </c:pt>
                <c:pt idx="138">
                  <c:v>3.3119999999999997E-2</c:v>
                </c:pt>
                <c:pt idx="139">
                  <c:v>3.3360000000000001E-2</c:v>
                </c:pt>
                <c:pt idx="140">
                  <c:v>3.3599999999999998E-2</c:v>
                </c:pt>
                <c:pt idx="141">
                  <c:v>3.3840000000000002E-2</c:v>
                </c:pt>
                <c:pt idx="142">
                  <c:v>3.4079999999999999E-2</c:v>
                </c:pt>
                <c:pt idx="143">
                  <c:v>3.4320000000000003E-2</c:v>
                </c:pt>
                <c:pt idx="144">
                  <c:v>3.456E-2</c:v>
                </c:pt>
                <c:pt idx="145">
                  <c:v>3.4799999999999998E-2</c:v>
                </c:pt>
                <c:pt idx="146">
                  <c:v>3.5040000000000002E-2</c:v>
                </c:pt>
                <c:pt idx="147">
                  <c:v>3.5279999999999999E-2</c:v>
                </c:pt>
                <c:pt idx="148">
                  <c:v>3.5520000000000003E-2</c:v>
                </c:pt>
                <c:pt idx="149">
                  <c:v>3.576E-2</c:v>
                </c:pt>
                <c:pt idx="150">
                  <c:v>3.5999999999999997E-2</c:v>
                </c:pt>
                <c:pt idx="151">
                  <c:v>3.6240000000000001E-2</c:v>
                </c:pt>
                <c:pt idx="152">
                  <c:v>3.6479999999999999E-2</c:v>
                </c:pt>
                <c:pt idx="153">
                  <c:v>3.6720000000000003E-2</c:v>
                </c:pt>
                <c:pt idx="154">
                  <c:v>3.696E-2</c:v>
                </c:pt>
                <c:pt idx="155">
                  <c:v>3.7199999999999997E-2</c:v>
                </c:pt>
                <c:pt idx="156">
                  <c:v>3.7440000000000001E-2</c:v>
                </c:pt>
                <c:pt idx="157">
                  <c:v>3.7679999999999998E-2</c:v>
                </c:pt>
                <c:pt idx="158">
                  <c:v>3.7920000000000002E-2</c:v>
                </c:pt>
                <c:pt idx="159">
                  <c:v>3.8159999999999999E-2</c:v>
                </c:pt>
                <c:pt idx="160">
                  <c:v>3.8399999999999997E-2</c:v>
                </c:pt>
                <c:pt idx="161">
                  <c:v>3.8640000000000001E-2</c:v>
                </c:pt>
                <c:pt idx="162">
                  <c:v>3.8879999999999998E-2</c:v>
                </c:pt>
                <c:pt idx="163">
                  <c:v>3.9120000000000002E-2</c:v>
                </c:pt>
                <c:pt idx="164">
                  <c:v>3.9359999999999999E-2</c:v>
                </c:pt>
                <c:pt idx="165">
                  <c:v>3.9600000000000003E-2</c:v>
                </c:pt>
                <c:pt idx="166">
                  <c:v>3.984E-2</c:v>
                </c:pt>
                <c:pt idx="167">
                  <c:v>4.0079999999999998E-2</c:v>
                </c:pt>
                <c:pt idx="168">
                  <c:v>4.0320000000000002E-2</c:v>
                </c:pt>
                <c:pt idx="169">
                  <c:v>4.0559999999999999E-2</c:v>
                </c:pt>
                <c:pt idx="170">
                  <c:v>4.0800000000000003E-2</c:v>
                </c:pt>
                <c:pt idx="171">
                  <c:v>4.104E-2</c:v>
                </c:pt>
                <c:pt idx="172">
                  <c:v>4.1279999999999997E-2</c:v>
                </c:pt>
                <c:pt idx="173">
                  <c:v>4.1520000000000001E-2</c:v>
                </c:pt>
                <c:pt idx="174">
                  <c:v>4.1759999999999999E-2</c:v>
                </c:pt>
                <c:pt idx="175">
                  <c:v>4.2000000000000003E-2</c:v>
                </c:pt>
                <c:pt idx="176">
                  <c:v>4.224E-2</c:v>
                </c:pt>
                <c:pt idx="177">
                  <c:v>4.2479999999999997E-2</c:v>
                </c:pt>
                <c:pt idx="178">
                  <c:v>4.2720000000000001E-2</c:v>
                </c:pt>
                <c:pt idx="179">
                  <c:v>4.2959999999999998E-2</c:v>
                </c:pt>
                <c:pt idx="180">
                  <c:v>4.3200000000000002E-2</c:v>
                </c:pt>
                <c:pt idx="181">
                  <c:v>4.3439999999999999E-2</c:v>
                </c:pt>
                <c:pt idx="182">
                  <c:v>4.3679999999999997E-2</c:v>
                </c:pt>
                <c:pt idx="183">
                  <c:v>4.3920000000000001E-2</c:v>
                </c:pt>
                <c:pt idx="184">
                  <c:v>4.4159999999999998E-2</c:v>
                </c:pt>
                <c:pt idx="185">
                  <c:v>4.4400000000000002E-2</c:v>
                </c:pt>
                <c:pt idx="186">
                  <c:v>4.4639999999999999E-2</c:v>
                </c:pt>
                <c:pt idx="187">
                  <c:v>4.4880000000000003E-2</c:v>
                </c:pt>
                <c:pt idx="188">
                  <c:v>4.512E-2</c:v>
                </c:pt>
                <c:pt idx="189">
                  <c:v>4.5359999999999998E-2</c:v>
                </c:pt>
                <c:pt idx="190">
                  <c:v>4.5600000000000002E-2</c:v>
                </c:pt>
                <c:pt idx="191">
                  <c:v>4.5839999999999999E-2</c:v>
                </c:pt>
                <c:pt idx="192">
                  <c:v>4.6080000000000003E-2</c:v>
                </c:pt>
                <c:pt idx="193">
                  <c:v>4.632E-2</c:v>
                </c:pt>
                <c:pt idx="194">
                  <c:v>4.6559999999999997E-2</c:v>
                </c:pt>
                <c:pt idx="195">
                  <c:v>4.6800000000000001E-2</c:v>
                </c:pt>
                <c:pt idx="196">
                  <c:v>4.7039999999999998E-2</c:v>
                </c:pt>
                <c:pt idx="197">
                  <c:v>4.7280000000000003E-2</c:v>
                </c:pt>
                <c:pt idx="198">
                  <c:v>4.752E-2</c:v>
                </c:pt>
                <c:pt idx="199">
                  <c:v>4.7759999999999997E-2</c:v>
                </c:pt>
                <c:pt idx="200">
                  <c:v>4.8000000000000001E-2</c:v>
                </c:pt>
                <c:pt idx="201">
                  <c:v>4.8239999999999998E-2</c:v>
                </c:pt>
                <c:pt idx="202">
                  <c:v>4.8480000000000002E-2</c:v>
                </c:pt>
                <c:pt idx="203">
                  <c:v>4.8719999999999999E-2</c:v>
                </c:pt>
                <c:pt idx="204">
                  <c:v>4.8959999999999997E-2</c:v>
                </c:pt>
                <c:pt idx="205">
                  <c:v>4.9200000000000001E-2</c:v>
                </c:pt>
                <c:pt idx="206">
                  <c:v>4.9439999999999998E-2</c:v>
                </c:pt>
                <c:pt idx="207">
                  <c:v>4.9680000000000002E-2</c:v>
                </c:pt>
                <c:pt idx="208">
                  <c:v>4.9919999999999999E-2</c:v>
                </c:pt>
                <c:pt idx="209">
                  <c:v>5.0160000000000003E-2</c:v>
                </c:pt>
                <c:pt idx="210">
                  <c:v>5.04E-2</c:v>
                </c:pt>
                <c:pt idx="211">
                  <c:v>5.0639999999999998E-2</c:v>
                </c:pt>
                <c:pt idx="212">
                  <c:v>5.0880000000000002E-2</c:v>
                </c:pt>
                <c:pt idx="213">
                  <c:v>5.1119999999999999E-2</c:v>
                </c:pt>
                <c:pt idx="214">
                  <c:v>5.1360000000000003E-2</c:v>
                </c:pt>
                <c:pt idx="215">
                  <c:v>5.16E-2</c:v>
                </c:pt>
                <c:pt idx="216">
                  <c:v>5.1839999999999997E-2</c:v>
                </c:pt>
                <c:pt idx="217">
                  <c:v>5.2080000000000001E-2</c:v>
                </c:pt>
                <c:pt idx="218">
                  <c:v>5.2319999999999998E-2</c:v>
                </c:pt>
                <c:pt idx="219">
                  <c:v>5.2560000000000003E-2</c:v>
                </c:pt>
                <c:pt idx="220">
                  <c:v>5.28E-2</c:v>
                </c:pt>
                <c:pt idx="221">
                  <c:v>5.3039999999999997E-2</c:v>
                </c:pt>
                <c:pt idx="222">
                  <c:v>5.3280000000000001E-2</c:v>
                </c:pt>
                <c:pt idx="223">
                  <c:v>5.3519999999999998E-2</c:v>
                </c:pt>
                <c:pt idx="224">
                  <c:v>5.3760000000000002E-2</c:v>
                </c:pt>
                <c:pt idx="225">
                  <c:v>5.3999999999999999E-2</c:v>
                </c:pt>
                <c:pt idx="226">
                  <c:v>5.4239999999999997E-2</c:v>
                </c:pt>
                <c:pt idx="227">
                  <c:v>5.4480000000000001E-2</c:v>
                </c:pt>
                <c:pt idx="228">
                  <c:v>5.4719999999999998E-2</c:v>
                </c:pt>
                <c:pt idx="229">
                  <c:v>5.4960000000000002E-2</c:v>
                </c:pt>
                <c:pt idx="230">
                  <c:v>5.5199999999999999E-2</c:v>
                </c:pt>
                <c:pt idx="231">
                  <c:v>5.5440000000000003E-2</c:v>
                </c:pt>
                <c:pt idx="232">
                  <c:v>5.568E-2</c:v>
                </c:pt>
                <c:pt idx="233">
                  <c:v>5.5919999999999997E-2</c:v>
                </c:pt>
                <c:pt idx="234">
                  <c:v>5.6160000000000002E-2</c:v>
                </c:pt>
                <c:pt idx="235">
                  <c:v>5.6399999999999999E-2</c:v>
                </c:pt>
                <c:pt idx="236">
                  <c:v>5.6640000000000003E-2</c:v>
                </c:pt>
                <c:pt idx="237">
                  <c:v>5.688E-2</c:v>
                </c:pt>
                <c:pt idx="238">
                  <c:v>5.7119999999999997E-2</c:v>
                </c:pt>
                <c:pt idx="239">
                  <c:v>5.7360000000000001E-2</c:v>
                </c:pt>
                <c:pt idx="240">
                  <c:v>5.7599999999999998E-2</c:v>
                </c:pt>
                <c:pt idx="241">
                  <c:v>5.7840000000000003E-2</c:v>
                </c:pt>
                <c:pt idx="242">
                  <c:v>5.808E-2</c:v>
                </c:pt>
                <c:pt idx="243">
                  <c:v>5.8319999999999997E-2</c:v>
                </c:pt>
                <c:pt idx="244">
                  <c:v>5.8560000000000001E-2</c:v>
                </c:pt>
                <c:pt idx="245">
                  <c:v>5.8799999999999998E-2</c:v>
                </c:pt>
                <c:pt idx="246">
                  <c:v>5.9040000000000002E-2</c:v>
                </c:pt>
                <c:pt idx="247">
                  <c:v>5.9279999999999999E-2</c:v>
                </c:pt>
                <c:pt idx="248">
                  <c:v>5.9520000000000003E-2</c:v>
                </c:pt>
                <c:pt idx="249">
                  <c:v>5.9760000000000001E-2</c:v>
                </c:pt>
                <c:pt idx="250">
                  <c:v>0.06</c:v>
                </c:pt>
              </c:numCache>
            </c:numRef>
          </c:xVal>
          <c:yVal>
            <c:numRef>
              <c:f>Sheet1!$C$16:$C$266</c:f>
              <c:numCache>
                <c:formatCode>General</c:formatCode>
                <c:ptCount val="251"/>
                <c:pt idx="0">
                  <c:v>7.5844499999999995E-2</c:v>
                </c:pt>
                <c:pt idx="1">
                  <c:v>7.5653100000000001E-2</c:v>
                </c:pt>
                <c:pt idx="2">
                  <c:v>7.5461899999999998E-2</c:v>
                </c:pt>
                <c:pt idx="3">
                  <c:v>7.5270900000000002E-2</c:v>
                </c:pt>
                <c:pt idx="4">
                  <c:v>7.5080300000000003E-2</c:v>
                </c:pt>
                <c:pt idx="5">
                  <c:v>7.4890300000000007E-2</c:v>
                </c:pt>
                <c:pt idx="6">
                  <c:v>7.4701000000000004E-2</c:v>
                </c:pt>
                <c:pt idx="7">
                  <c:v>7.4512499999999995E-2</c:v>
                </c:pt>
                <c:pt idx="8">
                  <c:v>7.4324899999999999E-2</c:v>
                </c:pt>
                <c:pt idx="9">
                  <c:v>7.4138499999999996E-2</c:v>
                </c:pt>
                <c:pt idx="10">
                  <c:v>7.3953199999999997E-2</c:v>
                </c:pt>
                <c:pt idx="11">
                  <c:v>7.3769299999999996E-2</c:v>
                </c:pt>
                <c:pt idx="12">
                  <c:v>7.3586899999999997E-2</c:v>
                </c:pt>
                <c:pt idx="13">
                  <c:v>7.3405999999999999E-2</c:v>
                </c:pt>
                <c:pt idx="14">
                  <c:v>7.3226799999999995E-2</c:v>
                </c:pt>
                <c:pt idx="15">
                  <c:v>7.3049299999999998E-2</c:v>
                </c:pt>
                <c:pt idx="16">
                  <c:v>7.2873800000000002E-2</c:v>
                </c:pt>
                <c:pt idx="17">
                  <c:v>7.2700200000000006E-2</c:v>
                </c:pt>
                <c:pt idx="18">
                  <c:v>7.2528700000000002E-2</c:v>
                </c:pt>
                <c:pt idx="19">
                  <c:v>7.2359400000000004E-2</c:v>
                </c:pt>
                <c:pt idx="20">
                  <c:v>7.2192300000000001E-2</c:v>
                </c:pt>
                <c:pt idx="21">
                  <c:v>7.2027499999999994E-2</c:v>
                </c:pt>
                <c:pt idx="22">
                  <c:v>7.1865100000000001E-2</c:v>
                </c:pt>
                <c:pt idx="23">
                  <c:v>7.1705199999999997E-2</c:v>
                </c:pt>
                <c:pt idx="24">
                  <c:v>7.1547899999999998E-2</c:v>
                </c:pt>
                <c:pt idx="25">
                  <c:v>7.1393200000000004E-2</c:v>
                </c:pt>
                <c:pt idx="26">
                  <c:v>7.1241100000000002E-2</c:v>
                </c:pt>
                <c:pt idx="27">
                  <c:v>7.1091799999999997E-2</c:v>
                </c:pt>
                <c:pt idx="28">
                  <c:v>7.09452E-2</c:v>
                </c:pt>
                <c:pt idx="29">
                  <c:v>7.0801500000000003E-2</c:v>
                </c:pt>
                <c:pt idx="30">
                  <c:v>7.0660700000000007E-2</c:v>
                </c:pt>
                <c:pt idx="31">
                  <c:v>7.0522799999999997E-2</c:v>
                </c:pt>
                <c:pt idx="32">
                  <c:v>7.03878E-2</c:v>
                </c:pt>
                <c:pt idx="33">
                  <c:v>7.0255899999999996E-2</c:v>
                </c:pt>
                <c:pt idx="34">
                  <c:v>7.0126900000000006E-2</c:v>
                </c:pt>
                <c:pt idx="35">
                  <c:v>7.0001099999999997E-2</c:v>
                </c:pt>
                <c:pt idx="36">
                  <c:v>6.9878300000000004E-2</c:v>
                </c:pt>
                <c:pt idx="37">
                  <c:v>6.9758700000000007E-2</c:v>
                </c:pt>
                <c:pt idx="38">
                  <c:v>6.9642200000000001E-2</c:v>
                </c:pt>
                <c:pt idx="39">
                  <c:v>6.9528800000000002E-2</c:v>
                </c:pt>
                <c:pt idx="40">
                  <c:v>6.9418599999999997E-2</c:v>
                </c:pt>
                <c:pt idx="41">
                  <c:v>6.9311700000000004E-2</c:v>
                </c:pt>
                <c:pt idx="42">
                  <c:v>6.9207900000000003E-2</c:v>
                </c:pt>
                <c:pt idx="43">
                  <c:v>6.9107399999999999E-2</c:v>
                </c:pt>
                <c:pt idx="44">
                  <c:v>6.9010000000000002E-2</c:v>
                </c:pt>
                <c:pt idx="45">
                  <c:v>6.8916000000000005E-2</c:v>
                </c:pt>
                <c:pt idx="46">
                  <c:v>6.88251E-2</c:v>
                </c:pt>
                <c:pt idx="47">
                  <c:v>6.8737599999999996E-2</c:v>
                </c:pt>
                <c:pt idx="48">
                  <c:v>6.86533E-2</c:v>
                </c:pt>
                <c:pt idx="49">
                  <c:v>6.85722E-2</c:v>
                </c:pt>
                <c:pt idx="50">
                  <c:v>6.8494399999999997E-2</c:v>
                </c:pt>
                <c:pt idx="51">
                  <c:v>6.8419900000000006E-2</c:v>
                </c:pt>
                <c:pt idx="52">
                  <c:v>6.8348699999999998E-2</c:v>
                </c:pt>
                <c:pt idx="53">
                  <c:v>6.82807E-2</c:v>
                </c:pt>
                <c:pt idx="54">
                  <c:v>6.8215999999999999E-2</c:v>
                </c:pt>
                <c:pt idx="55">
                  <c:v>6.8154500000000007E-2</c:v>
                </c:pt>
                <c:pt idx="56">
                  <c:v>6.8096299999999998E-2</c:v>
                </c:pt>
                <c:pt idx="57">
                  <c:v>6.8041400000000002E-2</c:v>
                </c:pt>
                <c:pt idx="58">
                  <c:v>6.79897E-2</c:v>
                </c:pt>
                <c:pt idx="59">
                  <c:v>6.7941299999999996E-2</c:v>
                </c:pt>
                <c:pt idx="60">
                  <c:v>6.7896200000000004E-2</c:v>
                </c:pt>
                <c:pt idx="61">
                  <c:v>6.7854300000000006E-2</c:v>
                </c:pt>
                <c:pt idx="62">
                  <c:v>6.7815600000000004E-2</c:v>
                </c:pt>
                <c:pt idx="63">
                  <c:v>6.7780199999999999E-2</c:v>
                </c:pt>
                <c:pt idx="64">
                  <c:v>6.7748000000000003E-2</c:v>
                </c:pt>
                <c:pt idx="65">
                  <c:v>6.7719100000000004E-2</c:v>
                </c:pt>
                <c:pt idx="66">
                  <c:v>6.7693400000000001E-2</c:v>
                </c:pt>
                <c:pt idx="67">
                  <c:v>6.7670999999999995E-2</c:v>
                </c:pt>
                <c:pt idx="68">
                  <c:v>6.7651799999999998E-2</c:v>
                </c:pt>
                <c:pt idx="69">
                  <c:v>6.7635799999999996E-2</c:v>
                </c:pt>
                <c:pt idx="70">
                  <c:v>6.7623000000000003E-2</c:v>
                </c:pt>
                <c:pt idx="71">
                  <c:v>6.7613500000000007E-2</c:v>
                </c:pt>
                <c:pt idx="72">
                  <c:v>6.7607200000000006E-2</c:v>
                </c:pt>
                <c:pt idx="73">
                  <c:v>6.76041E-2</c:v>
                </c:pt>
                <c:pt idx="74">
                  <c:v>6.7604200000000003E-2</c:v>
                </c:pt>
                <c:pt idx="75">
                  <c:v>6.7607600000000004E-2</c:v>
                </c:pt>
                <c:pt idx="76">
                  <c:v>6.7614199999999999E-2</c:v>
                </c:pt>
                <c:pt idx="77">
                  <c:v>6.7624000000000004E-2</c:v>
                </c:pt>
                <c:pt idx="78">
                  <c:v>6.7637100000000006E-2</c:v>
                </c:pt>
                <c:pt idx="79">
                  <c:v>6.76533E-2</c:v>
                </c:pt>
                <c:pt idx="80">
                  <c:v>6.7672899999999994E-2</c:v>
                </c:pt>
                <c:pt idx="81">
                  <c:v>6.7695599999999995E-2</c:v>
                </c:pt>
                <c:pt idx="82">
                  <c:v>6.7721600000000007E-2</c:v>
                </c:pt>
                <c:pt idx="83">
                  <c:v>6.77508E-2</c:v>
                </c:pt>
                <c:pt idx="84">
                  <c:v>6.7783300000000005E-2</c:v>
                </c:pt>
                <c:pt idx="85">
                  <c:v>6.7819000000000004E-2</c:v>
                </c:pt>
                <c:pt idx="86">
                  <c:v>6.7857899999999999E-2</c:v>
                </c:pt>
                <c:pt idx="87">
                  <c:v>6.7900100000000005E-2</c:v>
                </c:pt>
                <c:pt idx="88">
                  <c:v>6.7945599999999995E-2</c:v>
                </c:pt>
                <c:pt idx="89">
                  <c:v>6.7994299999999994E-2</c:v>
                </c:pt>
                <c:pt idx="90">
                  <c:v>6.8046200000000001E-2</c:v>
                </c:pt>
                <c:pt idx="91">
                  <c:v>6.8101400000000006E-2</c:v>
                </c:pt>
                <c:pt idx="92">
                  <c:v>6.8159899999999995E-2</c:v>
                </c:pt>
                <c:pt idx="93">
                  <c:v>6.8221699999999996E-2</c:v>
                </c:pt>
                <c:pt idx="94">
                  <c:v>6.8286700000000006E-2</c:v>
                </c:pt>
                <c:pt idx="95">
                  <c:v>6.8354899999999996E-2</c:v>
                </c:pt>
                <c:pt idx="96">
                  <c:v>6.8426500000000001E-2</c:v>
                </c:pt>
                <c:pt idx="97">
                  <c:v>6.8501300000000001E-2</c:v>
                </c:pt>
                <c:pt idx="98">
                  <c:v>6.8579399999999999E-2</c:v>
                </c:pt>
                <c:pt idx="99">
                  <c:v>6.8660700000000005E-2</c:v>
                </c:pt>
                <c:pt idx="100">
                  <c:v>6.8745299999999995E-2</c:v>
                </c:pt>
                <c:pt idx="101">
                  <c:v>6.8833199999999997E-2</c:v>
                </c:pt>
                <c:pt idx="102">
                  <c:v>6.8924299999999994E-2</c:v>
                </c:pt>
                <c:pt idx="103">
                  <c:v>6.9018700000000002E-2</c:v>
                </c:pt>
                <c:pt idx="104">
                  <c:v>6.9116300000000006E-2</c:v>
                </c:pt>
                <c:pt idx="105">
                  <c:v>6.9217100000000004E-2</c:v>
                </c:pt>
                <c:pt idx="106">
                  <c:v>6.9321099999999997E-2</c:v>
                </c:pt>
                <c:pt idx="107">
                  <c:v>6.9428400000000001E-2</c:v>
                </c:pt>
                <c:pt idx="108">
                  <c:v>6.9538900000000001E-2</c:v>
                </c:pt>
                <c:pt idx="109">
                  <c:v>6.9652500000000006E-2</c:v>
                </c:pt>
                <c:pt idx="110">
                  <c:v>6.9769300000000006E-2</c:v>
                </c:pt>
                <c:pt idx="111">
                  <c:v>6.9889199999999999E-2</c:v>
                </c:pt>
                <c:pt idx="112">
                  <c:v>7.00123E-2</c:v>
                </c:pt>
                <c:pt idx="113">
                  <c:v>7.0138400000000004E-2</c:v>
                </c:pt>
                <c:pt idx="114">
                  <c:v>7.02676E-2</c:v>
                </c:pt>
                <c:pt idx="115">
                  <c:v>7.0399799999999998E-2</c:v>
                </c:pt>
                <c:pt idx="116">
                  <c:v>7.0535E-2</c:v>
                </c:pt>
                <c:pt idx="117">
                  <c:v>7.0673200000000005E-2</c:v>
                </c:pt>
                <c:pt idx="118">
                  <c:v>7.0814299999999997E-2</c:v>
                </c:pt>
                <c:pt idx="119">
                  <c:v>7.0958300000000002E-2</c:v>
                </c:pt>
                <c:pt idx="120">
                  <c:v>7.1105100000000004E-2</c:v>
                </c:pt>
                <c:pt idx="121">
                  <c:v>7.1254700000000004E-2</c:v>
                </c:pt>
                <c:pt idx="122">
                  <c:v>7.1406999999999998E-2</c:v>
                </c:pt>
                <c:pt idx="123">
                  <c:v>7.1561899999999998E-2</c:v>
                </c:pt>
                <c:pt idx="124">
                  <c:v>7.1719500000000005E-2</c:v>
                </c:pt>
                <c:pt idx="125">
                  <c:v>7.1879600000000002E-2</c:v>
                </c:pt>
                <c:pt idx="126">
                  <c:v>7.2042200000000001E-2</c:v>
                </c:pt>
                <c:pt idx="127">
                  <c:v>7.2207199999999999E-2</c:v>
                </c:pt>
                <c:pt idx="128">
                  <c:v>7.2374499999999994E-2</c:v>
                </c:pt>
                <c:pt idx="129">
                  <c:v>7.2543999999999997E-2</c:v>
                </c:pt>
                <c:pt idx="130">
                  <c:v>7.2715699999999994E-2</c:v>
                </c:pt>
                <c:pt idx="131">
                  <c:v>7.2889499999999996E-2</c:v>
                </c:pt>
                <c:pt idx="132">
                  <c:v>7.3065199999999997E-2</c:v>
                </c:pt>
                <c:pt idx="133">
                  <c:v>7.3242799999999997E-2</c:v>
                </c:pt>
                <c:pt idx="134">
                  <c:v>7.3422200000000007E-2</c:v>
                </c:pt>
                <c:pt idx="135">
                  <c:v>7.3603199999999994E-2</c:v>
                </c:pt>
                <c:pt idx="136">
                  <c:v>7.3785799999999999E-2</c:v>
                </c:pt>
                <c:pt idx="137">
                  <c:v>7.3969800000000002E-2</c:v>
                </c:pt>
                <c:pt idx="138">
                  <c:v>7.4155200000000004E-2</c:v>
                </c:pt>
                <c:pt idx="139">
                  <c:v>7.43418E-2</c:v>
                </c:pt>
                <c:pt idx="140">
                  <c:v>7.4529399999999996E-2</c:v>
                </c:pt>
                <c:pt idx="141">
                  <c:v>7.4718000000000007E-2</c:v>
                </c:pt>
                <c:pt idx="142">
                  <c:v>7.4907399999999999E-2</c:v>
                </c:pt>
                <c:pt idx="143">
                  <c:v>7.5097399999999995E-2</c:v>
                </c:pt>
                <c:pt idx="144">
                  <c:v>7.5288099999999997E-2</c:v>
                </c:pt>
                <c:pt idx="145">
                  <c:v>7.5479099999999993E-2</c:v>
                </c:pt>
                <c:pt idx="146">
                  <c:v>7.5670299999999996E-2</c:v>
                </c:pt>
                <c:pt idx="147">
                  <c:v>7.5861700000000004E-2</c:v>
                </c:pt>
                <c:pt idx="148">
                  <c:v>7.6052999999999996E-2</c:v>
                </c:pt>
                <c:pt idx="149">
                  <c:v>7.6244099999999995E-2</c:v>
                </c:pt>
                <c:pt idx="150">
                  <c:v>7.64349E-2</c:v>
                </c:pt>
                <c:pt idx="151">
                  <c:v>7.6625100000000002E-2</c:v>
                </c:pt>
                <c:pt idx="152">
                  <c:v>7.68147E-2</c:v>
                </c:pt>
                <c:pt idx="153">
                  <c:v>7.70034E-2</c:v>
                </c:pt>
                <c:pt idx="154">
                  <c:v>7.7191200000000001E-2</c:v>
                </c:pt>
                <c:pt idx="155">
                  <c:v>7.7377799999999997E-2</c:v>
                </c:pt>
                <c:pt idx="156">
                  <c:v>7.7563099999999996E-2</c:v>
                </c:pt>
                <c:pt idx="157">
                  <c:v>7.7746800000000005E-2</c:v>
                </c:pt>
                <c:pt idx="158">
                  <c:v>7.7928999999999998E-2</c:v>
                </c:pt>
                <c:pt idx="159">
                  <c:v>7.8109300000000007E-2</c:v>
                </c:pt>
                <c:pt idx="160">
                  <c:v>7.8287599999999999E-2</c:v>
                </c:pt>
                <c:pt idx="161">
                  <c:v>7.8463900000000003E-2</c:v>
                </c:pt>
                <c:pt idx="162">
                  <c:v>7.8637799999999994E-2</c:v>
                </c:pt>
                <c:pt idx="163">
                  <c:v>7.8809199999999996E-2</c:v>
                </c:pt>
                <c:pt idx="164">
                  <c:v>7.8978000000000007E-2</c:v>
                </c:pt>
                <c:pt idx="165">
                  <c:v>7.9144000000000006E-2</c:v>
                </c:pt>
                <c:pt idx="166">
                  <c:v>7.9307100000000005E-2</c:v>
                </c:pt>
                <c:pt idx="167">
                  <c:v>7.9466999999999996E-2</c:v>
                </c:pt>
                <c:pt idx="168">
                  <c:v>7.9623700000000006E-2</c:v>
                </c:pt>
                <c:pt idx="169">
                  <c:v>7.9777000000000001E-2</c:v>
                </c:pt>
                <c:pt idx="170">
                  <c:v>7.9926700000000003E-2</c:v>
                </c:pt>
                <c:pt idx="171">
                  <c:v>8.00728E-2</c:v>
                </c:pt>
                <c:pt idx="172">
                  <c:v>8.0214900000000006E-2</c:v>
                </c:pt>
                <c:pt idx="173">
                  <c:v>8.0353099999999997E-2</c:v>
                </c:pt>
                <c:pt idx="174">
                  <c:v>8.0487199999999995E-2</c:v>
                </c:pt>
                <c:pt idx="175">
                  <c:v>8.0616999999999994E-2</c:v>
                </c:pt>
                <c:pt idx="176">
                  <c:v>8.0742400000000006E-2</c:v>
                </c:pt>
                <c:pt idx="177">
                  <c:v>8.0863299999999999E-2</c:v>
                </c:pt>
                <c:pt idx="178">
                  <c:v>8.0979499999999996E-2</c:v>
                </c:pt>
                <c:pt idx="179">
                  <c:v>8.1090999999999996E-2</c:v>
                </c:pt>
                <c:pt idx="180">
                  <c:v>8.1197599999999995E-2</c:v>
                </c:pt>
                <c:pt idx="181">
                  <c:v>8.1299300000000005E-2</c:v>
                </c:pt>
                <c:pt idx="182">
                  <c:v>8.1395899999999993E-2</c:v>
                </c:pt>
                <c:pt idx="183">
                  <c:v>8.1487299999999999E-2</c:v>
                </c:pt>
                <c:pt idx="184">
                  <c:v>8.1573400000000004E-2</c:v>
                </c:pt>
                <c:pt idx="185">
                  <c:v>8.1654199999999996E-2</c:v>
                </c:pt>
                <c:pt idx="186">
                  <c:v>8.1729499999999997E-2</c:v>
                </c:pt>
                <c:pt idx="187">
                  <c:v>8.1799300000000005E-2</c:v>
                </c:pt>
                <c:pt idx="188">
                  <c:v>8.1863599999999995E-2</c:v>
                </c:pt>
                <c:pt idx="189">
                  <c:v>8.1922200000000001E-2</c:v>
                </c:pt>
                <c:pt idx="190">
                  <c:v>8.1975000000000006E-2</c:v>
                </c:pt>
                <c:pt idx="191">
                  <c:v>8.2022100000000001E-2</c:v>
                </c:pt>
                <c:pt idx="192">
                  <c:v>8.2063399999999995E-2</c:v>
                </c:pt>
                <c:pt idx="193">
                  <c:v>8.20988E-2</c:v>
                </c:pt>
                <c:pt idx="194">
                  <c:v>8.2128400000000004E-2</c:v>
                </c:pt>
                <c:pt idx="195">
                  <c:v>8.2152000000000003E-2</c:v>
                </c:pt>
                <c:pt idx="196">
                  <c:v>8.2169599999999995E-2</c:v>
                </c:pt>
                <c:pt idx="197">
                  <c:v>8.2181299999999999E-2</c:v>
                </c:pt>
                <c:pt idx="198">
                  <c:v>8.2187099999999999E-2</c:v>
                </c:pt>
                <c:pt idx="199">
                  <c:v>8.2186800000000004E-2</c:v>
                </c:pt>
                <c:pt idx="200">
                  <c:v>8.2180500000000004E-2</c:v>
                </c:pt>
                <c:pt idx="201">
                  <c:v>8.21683E-2</c:v>
                </c:pt>
                <c:pt idx="202">
                  <c:v>8.2150100000000004E-2</c:v>
                </c:pt>
                <c:pt idx="203">
                  <c:v>8.2126000000000005E-2</c:v>
                </c:pt>
                <c:pt idx="204">
                  <c:v>8.2095899999999999E-2</c:v>
                </c:pt>
                <c:pt idx="205">
                  <c:v>8.2059900000000005E-2</c:v>
                </c:pt>
                <c:pt idx="206">
                  <c:v>8.2018099999999997E-2</c:v>
                </c:pt>
                <c:pt idx="207">
                  <c:v>8.1970500000000002E-2</c:v>
                </c:pt>
                <c:pt idx="208">
                  <c:v>8.1917100000000007E-2</c:v>
                </c:pt>
                <c:pt idx="209">
                  <c:v>8.1858E-2</c:v>
                </c:pt>
                <c:pt idx="210">
                  <c:v>8.1793299999999999E-2</c:v>
                </c:pt>
                <c:pt idx="211">
                  <c:v>8.1723000000000004E-2</c:v>
                </c:pt>
                <c:pt idx="212">
                  <c:v>8.16471E-2</c:v>
                </c:pt>
                <c:pt idx="213">
                  <c:v>8.1565899999999997E-2</c:v>
                </c:pt>
                <c:pt idx="214">
                  <c:v>8.1479300000000005E-2</c:v>
                </c:pt>
                <c:pt idx="215">
                  <c:v>8.1387399999999999E-2</c:v>
                </c:pt>
                <c:pt idx="216">
                  <c:v>8.1290399999999999E-2</c:v>
                </c:pt>
                <c:pt idx="217">
                  <c:v>8.1188200000000002E-2</c:v>
                </c:pt>
                <c:pt idx="218">
                  <c:v>8.1081200000000006E-2</c:v>
                </c:pt>
                <c:pt idx="219">
                  <c:v>8.0969200000000005E-2</c:v>
                </c:pt>
                <c:pt idx="220">
                  <c:v>8.0852599999999997E-2</c:v>
                </c:pt>
                <c:pt idx="221">
                  <c:v>8.0731300000000006E-2</c:v>
                </c:pt>
                <c:pt idx="222">
                  <c:v>8.0605499999999997E-2</c:v>
                </c:pt>
                <c:pt idx="223">
                  <c:v>8.04753E-2</c:v>
                </c:pt>
                <c:pt idx="224">
                  <c:v>8.0340900000000007E-2</c:v>
                </c:pt>
                <c:pt idx="225">
                  <c:v>8.0202300000000004E-2</c:v>
                </c:pt>
                <c:pt idx="226">
                  <c:v>8.00598E-2</c:v>
                </c:pt>
                <c:pt idx="227">
                  <c:v>7.9913399999999996E-2</c:v>
                </c:pt>
                <c:pt idx="228">
                  <c:v>7.9763399999999998E-2</c:v>
                </c:pt>
                <c:pt idx="229">
                  <c:v>7.9609799999999994E-2</c:v>
                </c:pt>
                <c:pt idx="230">
                  <c:v>7.9452800000000004E-2</c:v>
                </c:pt>
                <c:pt idx="231">
                  <c:v>7.9292500000000002E-2</c:v>
                </c:pt>
                <c:pt idx="232">
                  <c:v>7.9129199999999997E-2</c:v>
                </c:pt>
                <c:pt idx="233">
                  <c:v>7.8962900000000003E-2</c:v>
                </c:pt>
                <c:pt idx="234">
                  <c:v>7.87939E-2</c:v>
                </c:pt>
                <c:pt idx="235">
                  <c:v>7.8622200000000003E-2</c:v>
                </c:pt>
                <c:pt idx="236">
                  <c:v>7.8448100000000007E-2</c:v>
                </c:pt>
                <c:pt idx="237">
                  <c:v>7.82717E-2</c:v>
                </c:pt>
                <c:pt idx="238">
                  <c:v>7.8093200000000002E-2</c:v>
                </c:pt>
                <c:pt idx="239">
                  <c:v>7.7912700000000001E-2</c:v>
                </c:pt>
                <c:pt idx="240">
                  <c:v>7.7730400000000005E-2</c:v>
                </c:pt>
                <c:pt idx="241">
                  <c:v>7.7546500000000004E-2</c:v>
                </c:pt>
                <c:pt idx="242">
                  <c:v>7.7361100000000002E-2</c:v>
                </c:pt>
                <c:pt idx="243">
                  <c:v>7.7174400000000004E-2</c:v>
                </c:pt>
                <c:pt idx="244">
                  <c:v>7.6986499999999999E-2</c:v>
                </c:pt>
                <c:pt idx="245">
                  <c:v>7.6797699999999997E-2</c:v>
                </c:pt>
                <c:pt idx="246">
                  <c:v>7.6607999999999996E-2</c:v>
                </c:pt>
                <c:pt idx="247">
                  <c:v>7.6417700000000005E-2</c:v>
                </c:pt>
                <c:pt idx="248">
                  <c:v>7.6227000000000003E-2</c:v>
                </c:pt>
                <c:pt idx="249">
                  <c:v>7.6035800000000001E-2</c:v>
                </c:pt>
                <c:pt idx="250">
                  <c:v>7.5844499999999995E-2</c:v>
                </c:pt>
              </c:numCache>
            </c:numRef>
          </c:yVal>
          <c:smooth val="1"/>
        </c:ser>
        <c:axId val="54751616"/>
        <c:axId val="89643648"/>
      </c:scatterChart>
      <c:valAx>
        <c:axId val="54751616"/>
        <c:scaling>
          <c:orientation val="minMax"/>
        </c:scaling>
        <c:axPos val="b"/>
        <c:title>
          <c:tx>
            <c:rich>
              <a:bodyPr/>
              <a:lstStyle/>
              <a:p>
                <a:pPr>
                  <a:defRPr/>
                </a:pPr>
                <a:r>
                  <a:rPr lang="en-US"/>
                  <a:t>Time (s)</a:t>
                </a:r>
              </a:p>
            </c:rich>
          </c:tx>
          <c:layout/>
        </c:title>
        <c:numFmt formatCode="General"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89643648"/>
        <c:crosses val="autoZero"/>
        <c:crossBetween val="midCat"/>
      </c:valAx>
      <c:valAx>
        <c:axId val="89643648"/>
        <c:scaling>
          <c:orientation val="minMax"/>
        </c:scaling>
        <c:axPos val="l"/>
        <c:majorGridlines/>
        <c:title>
          <c:tx>
            <c:rich>
              <a:bodyPr/>
              <a:lstStyle/>
              <a:p>
                <a:pPr>
                  <a:defRPr/>
                </a:pPr>
                <a:r>
                  <a:rPr lang="en-US"/>
                  <a:t>Distance</a:t>
                </a:r>
                <a:r>
                  <a:rPr lang="en-US" baseline="0"/>
                  <a:t> (m)</a:t>
                </a:r>
                <a:endParaRPr lang="en-US"/>
              </a:p>
            </c:rich>
          </c:tx>
          <c:layout/>
        </c:title>
        <c:numFmt formatCode="General" sourceLinked="1"/>
        <c:majorTickMark val="none"/>
        <c:tickLblPos val="nextTo"/>
        <c:crossAx val="54751616"/>
        <c:crosses val="autoZero"/>
        <c:crossBetween val="midCat"/>
      </c:valAx>
    </c:plotArea>
    <c:legend>
      <c:legendPos val="r"/>
      <c:layout/>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2AA292-9F32-444F-8A5A-C4AA88350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779</Words>
  <Characters>4442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XP_OWER</dc:creator>
  <cp:keywords/>
  <dc:description/>
  <cp:lastModifiedBy>johns</cp:lastModifiedBy>
  <cp:revision>2</cp:revision>
  <cp:lastPrinted>2009-08-04T16:20:00Z</cp:lastPrinted>
  <dcterms:created xsi:type="dcterms:W3CDTF">2009-08-04T22:40:00Z</dcterms:created>
  <dcterms:modified xsi:type="dcterms:W3CDTF">2009-08-04T22:40:00Z</dcterms:modified>
</cp:coreProperties>
</file>