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E90E8" w14:textId="39B6348E" w:rsidR="006305B1" w:rsidRDefault="007E1BCB">
      <w:pPr>
        <w:pStyle w:val="Heading1"/>
        <w:ind w:left="3156"/>
      </w:pPr>
      <w:bookmarkStart w:id="0" w:name="_GoBack"/>
      <w:bookmarkEnd w:id="0"/>
      <w:r>
        <w:t>Exercise</w:t>
      </w:r>
      <w:r>
        <w:rPr>
          <w:spacing w:val="-3"/>
        </w:rPr>
        <w:t xml:space="preserve"> </w:t>
      </w:r>
      <w:r w:rsidR="00024EBB">
        <w:t>7</w:t>
      </w:r>
    </w:p>
    <w:p w14:paraId="4179CDFA" w14:textId="4C9B8ACD" w:rsidR="006305B1" w:rsidRDefault="007E1BCB">
      <w:pPr>
        <w:spacing w:before="1"/>
        <w:ind w:left="3158" w:right="3138"/>
        <w:jc w:val="center"/>
        <w:rPr>
          <w:b/>
          <w:sz w:val="28"/>
        </w:rPr>
      </w:pPr>
      <w:r>
        <w:rPr>
          <w:b/>
          <w:sz w:val="28"/>
        </w:rPr>
        <w:t>Vitamin and Mineral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 xml:space="preserve">Premixes </w:t>
      </w:r>
      <w:r w:rsidR="00024EBB">
        <w:rPr>
          <w:b/>
          <w:sz w:val="28"/>
        </w:rPr>
        <w:t>15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points</w:t>
      </w:r>
    </w:p>
    <w:p w14:paraId="78DFC469" w14:textId="77777777" w:rsidR="006305B1" w:rsidRDefault="006305B1">
      <w:pPr>
        <w:spacing w:before="11"/>
        <w:rPr>
          <w:b/>
          <w:sz w:val="23"/>
        </w:rPr>
      </w:pPr>
    </w:p>
    <w:p w14:paraId="3B7EF31F" w14:textId="77777777" w:rsidR="006305B1" w:rsidRDefault="007E1BCB">
      <w:pPr>
        <w:spacing w:before="1" w:line="336" w:lineRule="auto"/>
        <w:ind w:left="239" w:right="223"/>
        <w:rPr>
          <w:sz w:val="24"/>
        </w:rPr>
      </w:pPr>
      <w:r>
        <w:rPr>
          <w:sz w:val="24"/>
        </w:rPr>
        <w:t xml:space="preserve">Many livestock producers who feed a large number of animals each year find it economical to buy vitamin and mineral premixes or to prepare their own vitamin‐mineral premixes versus purchasing a more expensive, commercially prepared supplement which may contain protein, minerals and/or vitamins. The principle of premixes is to get the </w:t>
      </w:r>
      <w:r>
        <w:rPr>
          <w:b/>
          <w:sz w:val="24"/>
          <w:u w:val="single"/>
        </w:rPr>
        <w:t>micro‐ingredients</w:t>
      </w:r>
      <w:r>
        <w:rPr>
          <w:b/>
          <w:sz w:val="24"/>
        </w:rPr>
        <w:t xml:space="preserve"> </w:t>
      </w:r>
      <w:r>
        <w:rPr>
          <w:sz w:val="24"/>
        </w:rPr>
        <w:t xml:space="preserve">thoroughly mixed with a </w:t>
      </w:r>
      <w:r>
        <w:rPr>
          <w:b/>
          <w:sz w:val="24"/>
          <w:u w:val="single"/>
        </w:rPr>
        <w:t>carrier feed</w:t>
      </w:r>
      <w:r>
        <w:rPr>
          <w:b/>
          <w:sz w:val="24"/>
        </w:rPr>
        <w:t xml:space="preserve"> </w:t>
      </w:r>
      <w:r>
        <w:rPr>
          <w:sz w:val="24"/>
        </w:rPr>
        <w:t>to form the premix. The premix can then be added to basal ingredients and finally mixed. This procedure prevents occurrences of pockets of micro‐ ingredients within a batch of feed and allows for an even distribution of the micro‐ingredients throughout the batch. Ground grains, such as corn, and loose salt are commonly used as carrier ingredients of a premix (ie. a trace mineralized salt purchased from a feed manufacturer often contains about 98 percent salt and 2 percent trace mineral ingredients – copper sulfate, sodium selenite, etc). The objectives of this laboratory exercise are to: 1) learn to evaluate nutritional adequacy of premixes and 2) to learn how to prepare vitamin and mineral premixes to be used subsequently in a complete mixed ration. Also, below are some commonly required conversion factors:</w:t>
      </w:r>
    </w:p>
    <w:p w14:paraId="1041B339" w14:textId="77777777" w:rsidR="006305B1" w:rsidRDefault="006305B1">
      <w:pPr>
        <w:rPr>
          <w:sz w:val="32"/>
        </w:rPr>
      </w:pPr>
    </w:p>
    <w:p w14:paraId="438545B5" w14:textId="77777777" w:rsidR="006305B1" w:rsidRDefault="007E1BCB">
      <w:pPr>
        <w:tabs>
          <w:tab w:val="left" w:pos="3719"/>
          <w:tab w:val="left" w:pos="6719"/>
        </w:tabs>
        <w:ind w:left="239"/>
        <w:rPr>
          <w:b/>
          <w:sz w:val="24"/>
        </w:rPr>
      </w:pPr>
      <w:r>
        <w:rPr>
          <w:b/>
          <w:sz w:val="24"/>
          <w:u w:val="single"/>
        </w:rPr>
        <w:t>To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change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from</w:t>
      </w:r>
      <w:r>
        <w:rPr>
          <w:b/>
          <w:sz w:val="24"/>
        </w:rPr>
        <w:tab/>
      </w:r>
      <w:r>
        <w:rPr>
          <w:b/>
          <w:sz w:val="24"/>
          <w:u w:val="single"/>
        </w:rPr>
        <w:t>To</w:t>
      </w:r>
      <w:r>
        <w:rPr>
          <w:b/>
          <w:sz w:val="24"/>
        </w:rPr>
        <w:tab/>
      </w:r>
      <w:r>
        <w:rPr>
          <w:b/>
          <w:sz w:val="24"/>
          <w:u w:val="single"/>
        </w:rPr>
        <w:t>Multiply by</w:t>
      </w:r>
    </w:p>
    <w:p w14:paraId="6AD00CD7" w14:textId="77777777" w:rsidR="006305B1" w:rsidRDefault="006305B1">
      <w:pPr>
        <w:rPr>
          <w:b/>
          <w:sz w:val="20"/>
        </w:rPr>
      </w:pPr>
    </w:p>
    <w:p w14:paraId="4A897703" w14:textId="77777777" w:rsidR="006305B1" w:rsidRDefault="006305B1">
      <w:pPr>
        <w:spacing w:after="1"/>
        <w:rPr>
          <w:b/>
          <w:sz w:val="27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2"/>
        <w:gridCol w:w="3595"/>
        <w:gridCol w:w="1663"/>
      </w:tblGrid>
      <w:tr w:rsidR="006305B1" w14:paraId="4F093AEA" w14:textId="77777777">
        <w:trPr>
          <w:trHeight w:val="324"/>
        </w:trPr>
        <w:tc>
          <w:tcPr>
            <w:tcW w:w="2302" w:type="dxa"/>
          </w:tcPr>
          <w:p w14:paraId="16A77EF1" w14:textId="77777777" w:rsidR="006305B1" w:rsidRDefault="007E1BCB"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r>
              <w:rPr>
                <w:sz w:val="24"/>
              </w:rPr>
              <w:t>pounds</w:t>
            </w:r>
          </w:p>
        </w:tc>
        <w:tc>
          <w:tcPr>
            <w:tcW w:w="3595" w:type="dxa"/>
          </w:tcPr>
          <w:p w14:paraId="32BD96A7" w14:textId="77777777" w:rsidR="006305B1" w:rsidRDefault="007E1BCB">
            <w:pPr>
              <w:pStyle w:val="TableParagraph"/>
              <w:spacing w:line="244" w:lineRule="exact"/>
              <w:ind w:left="1228"/>
              <w:rPr>
                <w:sz w:val="24"/>
              </w:rPr>
            </w:pPr>
            <w:r>
              <w:rPr>
                <w:sz w:val="24"/>
              </w:rPr>
              <w:t>grams</w:t>
            </w:r>
          </w:p>
        </w:tc>
        <w:tc>
          <w:tcPr>
            <w:tcW w:w="1663" w:type="dxa"/>
          </w:tcPr>
          <w:p w14:paraId="2E4959DD" w14:textId="77777777" w:rsidR="006305B1" w:rsidRDefault="007E1BCB">
            <w:pPr>
              <w:pStyle w:val="TableParagraph"/>
              <w:spacing w:line="24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454</w:t>
            </w:r>
          </w:p>
        </w:tc>
      </w:tr>
      <w:tr w:rsidR="006305B1" w14:paraId="4E47B728" w14:textId="77777777">
        <w:trPr>
          <w:trHeight w:val="408"/>
        </w:trPr>
        <w:tc>
          <w:tcPr>
            <w:tcW w:w="2302" w:type="dxa"/>
          </w:tcPr>
          <w:p w14:paraId="302615B9" w14:textId="77777777" w:rsidR="006305B1" w:rsidRDefault="007E1BCB">
            <w:pPr>
              <w:pStyle w:val="TableParagraph"/>
              <w:spacing w:before="36"/>
              <w:ind w:left="50"/>
              <w:rPr>
                <w:sz w:val="24"/>
              </w:rPr>
            </w:pPr>
            <w:r>
              <w:rPr>
                <w:sz w:val="24"/>
              </w:rPr>
              <w:t>grams</w:t>
            </w:r>
          </w:p>
        </w:tc>
        <w:tc>
          <w:tcPr>
            <w:tcW w:w="3595" w:type="dxa"/>
          </w:tcPr>
          <w:p w14:paraId="401C3791" w14:textId="77777777" w:rsidR="006305B1" w:rsidRDefault="007E1BCB">
            <w:pPr>
              <w:pStyle w:val="TableParagraph"/>
              <w:spacing w:before="36"/>
              <w:ind w:left="1228"/>
              <w:rPr>
                <w:sz w:val="24"/>
              </w:rPr>
            </w:pPr>
            <w:r>
              <w:rPr>
                <w:sz w:val="24"/>
              </w:rPr>
              <w:t>milligrams</w:t>
            </w:r>
          </w:p>
        </w:tc>
        <w:tc>
          <w:tcPr>
            <w:tcW w:w="1663" w:type="dxa"/>
          </w:tcPr>
          <w:p w14:paraId="158C9BF5" w14:textId="77777777" w:rsidR="006305B1" w:rsidRDefault="007E1BCB">
            <w:pPr>
              <w:pStyle w:val="TableParagraph"/>
              <w:spacing w:before="36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6305B1" w14:paraId="0BE924AE" w14:textId="77777777">
        <w:trPr>
          <w:trHeight w:val="324"/>
        </w:trPr>
        <w:tc>
          <w:tcPr>
            <w:tcW w:w="2302" w:type="dxa"/>
          </w:tcPr>
          <w:p w14:paraId="304A595E" w14:textId="77777777" w:rsidR="006305B1" w:rsidRDefault="007E1BCB">
            <w:pPr>
              <w:pStyle w:val="TableParagraph"/>
              <w:spacing w:before="35"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grams/ton</w:t>
            </w:r>
          </w:p>
        </w:tc>
        <w:tc>
          <w:tcPr>
            <w:tcW w:w="3595" w:type="dxa"/>
          </w:tcPr>
          <w:p w14:paraId="2F532AD7" w14:textId="77777777" w:rsidR="006305B1" w:rsidRDefault="007E1BCB">
            <w:pPr>
              <w:pStyle w:val="TableParagraph"/>
              <w:spacing w:before="35" w:line="269" w:lineRule="exact"/>
              <w:ind w:left="1228"/>
              <w:rPr>
                <w:sz w:val="24"/>
              </w:rPr>
            </w:pPr>
            <w:r>
              <w:rPr>
                <w:sz w:val="24"/>
              </w:rPr>
              <w:t>parts/million</w:t>
            </w:r>
          </w:p>
        </w:tc>
        <w:tc>
          <w:tcPr>
            <w:tcW w:w="1663" w:type="dxa"/>
          </w:tcPr>
          <w:p w14:paraId="249F3CB8" w14:textId="77777777" w:rsidR="006305B1" w:rsidRDefault="007E1BCB">
            <w:pPr>
              <w:pStyle w:val="TableParagraph"/>
              <w:spacing w:before="35" w:line="269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</w:tr>
    </w:tbl>
    <w:p w14:paraId="36D9B4AF" w14:textId="77777777" w:rsidR="00FF306E" w:rsidRDefault="00FF306E">
      <w:pPr>
        <w:pStyle w:val="Heading1"/>
        <w:ind w:right="0"/>
        <w:jc w:val="left"/>
      </w:pPr>
    </w:p>
    <w:p w14:paraId="5CC1E5DE" w14:textId="77777777" w:rsidR="00FF306E" w:rsidRDefault="00FF306E">
      <w:pPr>
        <w:pStyle w:val="Heading1"/>
        <w:ind w:right="0"/>
        <w:jc w:val="left"/>
      </w:pPr>
    </w:p>
    <w:p w14:paraId="2A17EF45" w14:textId="77777777" w:rsidR="00FF306E" w:rsidRDefault="00FF306E">
      <w:pPr>
        <w:pStyle w:val="Heading1"/>
        <w:ind w:right="0"/>
        <w:jc w:val="left"/>
      </w:pPr>
    </w:p>
    <w:p w14:paraId="6D1C2B66" w14:textId="77777777" w:rsidR="00FF306E" w:rsidRDefault="00FF306E">
      <w:pPr>
        <w:pStyle w:val="Heading1"/>
        <w:ind w:right="0"/>
        <w:jc w:val="left"/>
      </w:pPr>
    </w:p>
    <w:p w14:paraId="315B1162" w14:textId="77777777" w:rsidR="00FF306E" w:rsidRDefault="00FF306E">
      <w:pPr>
        <w:pStyle w:val="Heading1"/>
        <w:ind w:right="0"/>
        <w:jc w:val="left"/>
      </w:pPr>
    </w:p>
    <w:p w14:paraId="32A1FFD5" w14:textId="77777777" w:rsidR="00FF306E" w:rsidRDefault="00FF306E">
      <w:pPr>
        <w:pStyle w:val="Heading1"/>
        <w:ind w:right="0"/>
        <w:jc w:val="left"/>
      </w:pPr>
    </w:p>
    <w:p w14:paraId="3819DFE6" w14:textId="77777777" w:rsidR="00FF306E" w:rsidRDefault="00FF306E">
      <w:pPr>
        <w:pStyle w:val="Heading1"/>
        <w:ind w:right="0"/>
        <w:jc w:val="left"/>
      </w:pPr>
    </w:p>
    <w:p w14:paraId="0908EF93" w14:textId="77777777" w:rsidR="00FF306E" w:rsidRDefault="00FF306E">
      <w:pPr>
        <w:pStyle w:val="Heading1"/>
        <w:ind w:right="0"/>
        <w:jc w:val="left"/>
      </w:pPr>
    </w:p>
    <w:p w14:paraId="1E0D175D" w14:textId="77777777" w:rsidR="00FF306E" w:rsidRDefault="00FF306E">
      <w:pPr>
        <w:pStyle w:val="Heading1"/>
        <w:ind w:right="0"/>
        <w:jc w:val="left"/>
      </w:pPr>
    </w:p>
    <w:p w14:paraId="55770825" w14:textId="77777777" w:rsidR="00FF306E" w:rsidRDefault="00FF306E">
      <w:pPr>
        <w:pStyle w:val="Heading1"/>
        <w:ind w:right="0"/>
        <w:jc w:val="left"/>
      </w:pPr>
    </w:p>
    <w:p w14:paraId="220CF335" w14:textId="77777777" w:rsidR="00FF306E" w:rsidRDefault="00FF306E">
      <w:pPr>
        <w:pStyle w:val="Heading1"/>
        <w:ind w:right="0"/>
        <w:jc w:val="left"/>
      </w:pPr>
    </w:p>
    <w:p w14:paraId="1AE872BA" w14:textId="77777777" w:rsidR="00FF306E" w:rsidRDefault="00FF306E">
      <w:pPr>
        <w:pStyle w:val="Heading1"/>
        <w:ind w:right="0"/>
        <w:jc w:val="left"/>
      </w:pPr>
    </w:p>
    <w:p w14:paraId="4DB05456" w14:textId="77777777" w:rsidR="00FF306E" w:rsidRDefault="00FF306E">
      <w:pPr>
        <w:pStyle w:val="Heading1"/>
        <w:ind w:right="0"/>
        <w:jc w:val="left"/>
      </w:pPr>
    </w:p>
    <w:p w14:paraId="10EBD079" w14:textId="62861A6B" w:rsidR="006305B1" w:rsidRDefault="007E1BCB">
      <w:pPr>
        <w:pStyle w:val="Heading1"/>
        <w:ind w:right="0"/>
        <w:jc w:val="left"/>
      </w:pPr>
      <w:r>
        <w:lastRenderedPageBreak/>
        <w:t>Premix Formulation ‐ Example:</w:t>
      </w:r>
    </w:p>
    <w:p w14:paraId="41A968E1" w14:textId="77777777" w:rsidR="006305B1" w:rsidRDefault="006305B1">
      <w:pPr>
        <w:spacing w:before="1"/>
        <w:rPr>
          <w:b/>
        </w:rPr>
      </w:pPr>
    </w:p>
    <w:p w14:paraId="1B295F0D" w14:textId="77777777" w:rsidR="006305B1" w:rsidRDefault="007E1BCB">
      <w:pPr>
        <w:pStyle w:val="BodyText"/>
        <w:ind w:left="239" w:right="223"/>
      </w:pPr>
      <w:r>
        <w:t>You are to formulate a premix which among other things will contain supplemental iron. The premix will be added to the ration at a rate of 20 pounds per ton of complete mixed feed. The ration should contain .005% Fe. The source of the Fe for the premix is 28% Fe.</w:t>
      </w:r>
    </w:p>
    <w:p w14:paraId="1D302B00" w14:textId="77777777" w:rsidR="006305B1" w:rsidRDefault="006305B1">
      <w:pPr>
        <w:rPr>
          <w:b/>
        </w:rPr>
      </w:pPr>
    </w:p>
    <w:p w14:paraId="5BEE5818" w14:textId="77777777" w:rsidR="006305B1" w:rsidRDefault="007E1BCB">
      <w:pPr>
        <w:pStyle w:val="BodyText"/>
        <w:ind w:left="240"/>
      </w:pPr>
      <w:r>
        <w:rPr>
          <w:color w:val="0000FF"/>
        </w:rPr>
        <w:t>Step 1.  Determine how much of the micronutrient is required per</w:t>
      </w:r>
      <w:r>
        <w:rPr>
          <w:color w:val="0000FF"/>
          <w:spacing w:val="-34"/>
        </w:rPr>
        <w:t xml:space="preserve"> </w:t>
      </w:r>
      <w:r>
        <w:rPr>
          <w:color w:val="0000FF"/>
        </w:rPr>
        <w:t>ton:</w:t>
      </w:r>
    </w:p>
    <w:p w14:paraId="61B67A4A" w14:textId="77777777" w:rsidR="006305B1" w:rsidRDefault="006305B1">
      <w:pPr>
        <w:rPr>
          <w:b/>
        </w:rPr>
      </w:pPr>
    </w:p>
    <w:p w14:paraId="307E6677" w14:textId="77777777" w:rsidR="006305B1" w:rsidRDefault="006305B1">
      <w:pPr>
        <w:rPr>
          <w:b/>
        </w:rPr>
      </w:pPr>
    </w:p>
    <w:p w14:paraId="7C2DA730" w14:textId="77777777" w:rsidR="006305B1" w:rsidRDefault="007E1BCB">
      <w:pPr>
        <w:pStyle w:val="BodyText"/>
        <w:ind w:left="959"/>
      </w:pPr>
      <w:r>
        <w:rPr>
          <w:color w:val="FF0000"/>
        </w:rPr>
        <w:t xml:space="preserve">.00005 </w:t>
      </w:r>
      <w:proofErr w:type="gramStart"/>
      <w:r>
        <w:rPr>
          <w:color w:val="FF0000"/>
        </w:rPr>
        <w:t>Fe  x</w:t>
      </w:r>
      <w:proofErr w:type="gramEnd"/>
      <w:r>
        <w:rPr>
          <w:color w:val="FF0000"/>
        </w:rPr>
        <w:t xml:space="preserve">  2000 </w:t>
      </w:r>
      <w:proofErr w:type="spellStart"/>
      <w:r>
        <w:rPr>
          <w:color w:val="FF0000"/>
        </w:rPr>
        <w:t>lb</w:t>
      </w:r>
      <w:proofErr w:type="spellEnd"/>
      <w:r>
        <w:rPr>
          <w:color w:val="FF0000"/>
        </w:rPr>
        <w:t xml:space="preserve">/ton  =  .10 </w:t>
      </w:r>
      <w:proofErr w:type="spellStart"/>
      <w:r>
        <w:rPr>
          <w:color w:val="FF0000"/>
        </w:rPr>
        <w:t>lbs</w:t>
      </w:r>
      <w:proofErr w:type="spellEnd"/>
      <w:r>
        <w:rPr>
          <w:color w:val="FF0000"/>
        </w:rPr>
        <w:t xml:space="preserve"> Fe required per ton of</w:t>
      </w:r>
      <w:r>
        <w:rPr>
          <w:color w:val="FF0000"/>
          <w:spacing w:val="-24"/>
        </w:rPr>
        <w:t xml:space="preserve"> </w:t>
      </w:r>
      <w:r>
        <w:rPr>
          <w:color w:val="FF0000"/>
        </w:rPr>
        <w:t>feed</w:t>
      </w:r>
    </w:p>
    <w:p w14:paraId="7E73D2F8" w14:textId="77777777" w:rsidR="006305B1" w:rsidRDefault="006305B1">
      <w:pPr>
        <w:rPr>
          <w:b/>
        </w:rPr>
      </w:pPr>
    </w:p>
    <w:p w14:paraId="3C718215" w14:textId="77777777" w:rsidR="006305B1" w:rsidRDefault="006305B1">
      <w:pPr>
        <w:rPr>
          <w:b/>
        </w:rPr>
      </w:pPr>
    </w:p>
    <w:p w14:paraId="6998418F" w14:textId="77777777" w:rsidR="006305B1" w:rsidRDefault="007E1BCB">
      <w:pPr>
        <w:pStyle w:val="BodyText"/>
        <w:spacing w:before="1"/>
        <w:ind w:left="239"/>
      </w:pPr>
      <w:r>
        <w:rPr>
          <w:color w:val="0000FF"/>
        </w:rPr>
        <w:t>Step 2. Determine how much of the micronutrient is contained in the basal ingredients:</w:t>
      </w:r>
    </w:p>
    <w:p w14:paraId="1117F44D" w14:textId="77777777" w:rsidR="006305B1" w:rsidRDefault="006305B1">
      <w:pPr>
        <w:rPr>
          <w:b/>
        </w:rPr>
      </w:pPr>
    </w:p>
    <w:p w14:paraId="5F03F048" w14:textId="77777777" w:rsidR="006305B1" w:rsidRDefault="006305B1">
      <w:pPr>
        <w:rPr>
          <w:b/>
        </w:rPr>
      </w:pPr>
    </w:p>
    <w:p w14:paraId="3525F0D8" w14:textId="77777777" w:rsidR="006305B1" w:rsidRDefault="006305B1">
      <w:pPr>
        <w:spacing w:before="11"/>
        <w:rPr>
          <w:b/>
          <w:sz w:val="21"/>
        </w:rPr>
      </w:pPr>
    </w:p>
    <w:p w14:paraId="0B955D86" w14:textId="77777777" w:rsidR="006305B1" w:rsidRDefault="007E1BCB">
      <w:pPr>
        <w:pStyle w:val="BodyText"/>
        <w:ind w:left="960" w:right="654" w:hanging="1"/>
      </w:pPr>
      <w:r>
        <w:rPr>
          <w:color w:val="FF0000"/>
        </w:rPr>
        <w:t>Basal ingredients = 2000 lbs/ton ‐ 20 lbs premix/ton = 1980 lbs/ton. Upon reviewing the feed ingredient tables it is determined that the basal ingredients are .002% Fe</w:t>
      </w:r>
    </w:p>
    <w:p w14:paraId="7C3182FE" w14:textId="77777777" w:rsidR="006305B1" w:rsidRDefault="006305B1">
      <w:pPr>
        <w:rPr>
          <w:b/>
        </w:rPr>
      </w:pPr>
    </w:p>
    <w:p w14:paraId="127B35A6" w14:textId="77777777" w:rsidR="006305B1" w:rsidRDefault="007E1BCB">
      <w:pPr>
        <w:pStyle w:val="BodyText"/>
        <w:ind w:left="959"/>
      </w:pPr>
      <w:r>
        <w:rPr>
          <w:color w:val="FF0000"/>
        </w:rPr>
        <w:t>1980 lbs x .00002 Fe = .0396 lbs Fe in basal ingredients</w:t>
      </w:r>
    </w:p>
    <w:p w14:paraId="1BC5E006" w14:textId="77777777" w:rsidR="006305B1" w:rsidRDefault="006305B1">
      <w:pPr>
        <w:rPr>
          <w:b/>
        </w:rPr>
      </w:pPr>
    </w:p>
    <w:p w14:paraId="112FFAEF" w14:textId="77777777" w:rsidR="006305B1" w:rsidRDefault="006305B1">
      <w:pPr>
        <w:spacing w:before="1"/>
        <w:rPr>
          <w:b/>
        </w:rPr>
      </w:pPr>
    </w:p>
    <w:p w14:paraId="78BA5180" w14:textId="77777777" w:rsidR="006305B1" w:rsidRDefault="007E1BCB">
      <w:pPr>
        <w:pStyle w:val="BodyText"/>
        <w:ind w:left="1679" w:right="223" w:hanging="1440"/>
      </w:pPr>
      <w:r>
        <w:rPr>
          <w:color w:val="0000FF"/>
        </w:rPr>
        <w:t>Step 3. Subtract the amount of micronutrient in the basal ingredient from the requirement to obtain the amount of the nutrient that is deficient.</w:t>
      </w:r>
    </w:p>
    <w:p w14:paraId="1ED5A1EC" w14:textId="77777777" w:rsidR="006305B1" w:rsidRDefault="006305B1">
      <w:pPr>
        <w:rPr>
          <w:b/>
        </w:rPr>
      </w:pPr>
    </w:p>
    <w:p w14:paraId="04B1AF7B" w14:textId="77777777" w:rsidR="006305B1" w:rsidRDefault="006305B1">
      <w:pPr>
        <w:spacing w:before="12"/>
        <w:rPr>
          <w:b/>
          <w:sz w:val="21"/>
        </w:rPr>
      </w:pPr>
    </w:p>
    <w:p w14:paraId="2FA5C5DF" w14:textId="77777777" w:rsidR="006305B1" w:rsidRDefault="007E1BCB">
      <w:pPr>
        <w:pStyle w:val="BodyText"/>
        <w:ind w:left="959"/>
      </w:pPr>
      <w:r>
        <w:rPr>
          <w:color w:val="FF0000"/>
        </w:rPr>
        <w:t xml:space="preserve">.10 lbs Fe required ‐ .0396 </w:t>
      </w:r>
      <w:proofErr w:type="spellStart"/>
      <w:r>
        <w:rPr>
          <w:color w:val="FF0000"/>
        </w:rPr>
        <w:t>lb</w:t>
      </w:r>
      <w:proofErr w:type="spellEnd"/>
      <w:r>
        <w:rPr>
          <w:color w:val="FF0000"/>
        </w:rPr>
        <w:t xml:space="preserve"> = .0604 </w:t>
      </w:r>
      <w:proofErr w:type="spellStart"/>
      <w:r>
        <w:rPr>
          <w:color w:val="FF0000"/>
        </w:rPr>
        <w:t>lb</w:t>
      </w:r>
      <w:proofErr w:type="spellEnd"/>
      <w:r>
        <w:rPr>
          <w:color w:val="FF0000"/>
        </w:rPr>
        <w:t xml:space="preserve"> Fe deficient/ton</w:t>
      </w:r>
    </w:p>
    <w:p w14:paraId="05A4BABB" w14:textId="77777777" w:rsidR="006305B1" w:rsidRDefault="006305B1">
      <w:pPr>
        <w:rPr>
          <w:b/>
        </w:rPr>
      </w:pPr>
    </w:p>
    <w:p w14:paraId="1B9C4CB0" w14:textId="77777777" w:rsidR="006305B1" w:rsidRDefault="006305B1">
      <w:pPr>
        <w:spacing w:before="11"/>
        <w:rPr>
          <w:b/>
          <w:sz w:val="21"/>
        </w:rPr>
      </w:pPr>
    </w:p>
    <w:p w14:paraId="5636AA9E" w14:textId="77777777" w:rsidR="006305B1" w:rsidRDefault="007E1BCB">
      <w:pPr>
        <w:pStyle w:val="BodyText"/>
        <w:ind w:left="1679" w:right="223" w:hanging="1440"/>
      </w:pPr>
      <w:r>
        <w:rPr>
          <w:color w:val="0000FF"/>
        </w:rPr>
        <w:t>Step 4. Determine the concentration of the micronutrient in the compound you are adding to the premix:</w:t>
      </w:r>
    </w:p>
    <w:p w14:paraId="0A3C4F76" w14:textId="77777777" w:rsidR="006305B1" w:rsidRDefault="006305B1">
      <w:pPr>
        <w:rPr>
          <w:b/>
        </w:rPr>
      </w:pPr>
    </w:p>
    <w:p w14:paraId="46C11019" w14:textId="77777777" w:rsidR="006305B1" w:rsidRDefault="007E1BCB">
      <w:pPr>
        <w:pStyle w:val="BodyText"/>
        <w:ind w:left="2399"/>
      </w:pPr>
      <w:r>
        <w:rPr>
          <w:color w:val="FF0000"/>
        </w:rPr>
        <w:t>Fe source is 28% Fe</w:t>
      </w:r>
    </w:p>
    <w:p w14:paraId="77936BB1" w14:textId="77777777" w:rsidR="006305B1" w:rsidRDefault="006305B1">
      <w:pPr>
        <w:rPr>
          <w:b/>
        </w:rPr>
      </w:pPr>
    </w:p>
    <w:p w14:paraId="6D97529E" w14:textId="77777777" w:rsidR="006305B1" w:rsidRDefault="006305B1">
      <w:pPr>
        <w:spacing w:before="1"/>
        <w:rPr>
          <w:b/>
        </w:rPr>
      </w:pPr>
    </w:p>
    <w:p w14:paraId="61497833" w14:textId="77777777" w:rsidR="006305B1" w:rsidRDefault="007E1BCB">
      <w:pPr>
        <w:pStyle w:val="BodyText"/>
        <w:tabs>
          <w:tab w:val="left" w:pos="1679"/>
        </w:tabs>
        <w:ind w:left="1679" w:right="455" w:hanging="1441"/>
      </w:pPr>
      <w:r>
        <w:rPr>
          <w:color w:val="0033CC"/>
        </w:rPr>
        <w:t>Step</w:t>
      </w:r>
      <w:r>
        <w:rPr>
          <w:color w:val="0033CC"/>
          <w:spacing w:val="-2"/>
        </w:rPr>
        <w:t xml:space="preserve"> </w:t>
      </w:r>
      <w:r>
        <w:rPr>
          <w:color w:val="0033CC"/>
        </w:rPr>
        <w:t>5.</w:t>
      </w:r>
      <w:r>
        <w:rPr>
          <w:color w:val="0033CC"/>
        </w:rPr>
        <w:tab/>
        <w:t>Divide the amount of micronutrient deficient by the concentration of the nutrient in the</w:t>
      </w:r>
      <w:r>
        <w:rPr>
          <w:color w:val="0033CC"/>
          <w:spacing w:val="-1"/>
        </w:rPr>
        <w:t xml:space="preserve"> </w:t>
      </w:r>
      <w:r>
        <w:rPr>
          <w:color w:val="0033CC"/>
        </w:rPr>
        <w:t>compound:</w:t>
      </w:r>
    </w:p>
    <w:p w14:paraId="5A951FA8" w14:textId="77777777" w:rsidR="006305B1" w:rsidRDefault="006305B1">
      <w:pPr>
        <w:rPr>
          <w:b/>
        </w:rPr>
      </w:pPr>
    </w:p>
    <w:p w14:paraId="25EC55C9" w14:textId="77777777" w:rsidR="006305B1" w:rsidRDefault="006305B1">
      <w:pPr>
        <w:spacing w:before="12"/>
        <w:rPr>
          <w:b/>
          <w:sz w:val="21"/>
        </w:rPr>
      </w:pPr>
    </w:p>
    <w:p w14:paraId="76A3CD1E" w14:textId="77777777" w:rsidR="006305B1" w:rsidRDefault="007E1BCB">
      <w:pPr>
        <w:pStyle w:val="BodyText"/>
        <w:tabs>
          <w:tab w:val="left" w:pos="3119"/>
          <w:tab w:val="left" w:pos="3839"/>
        </w:tabs>
        <w:ind w:left="240" w:right="3182" w:hanging="1"/>
      </w:pPr>
      <w:r>
        <w:rPr>
          <w:color w:val="008000"/>
          <w:u w:val="thick" w:color="008000"/>
        </w:rPr>
        <w:t>Amt of</w:t>
      </w:r>
      <w:r>
        <w:rPr>
          <w:color w:val="008000"/>
          <w:spacing w:val="-3"/>
          <w:u w:val="thick" w:color="008000"/>
        </w:rPr>
        <w:t xml:space="preserve"> </w:t>
      </w:r>
      <w:proofErr w:type="spellStart"/>
      <w:r>
        <w:rPr>
          <w:color w:val="008000"/>
          <w:u w:val="thick" w:color="008000"/>
        </w:rPr>
        <w:t>nutr</w:t>
      </w:r>
      <w:proofErr w:type="spellEnd"/>
      <w:r>
        <w:rPr>
          <w:color w:val="008000"/>
          <w:spacing w:val="-1"/>
          <w:u w:val="thick" w:color="008000"/>
        </w:rPr>
        <w:t xml:space="preserve"> </w:t>
      </w:r>
      <w:r>
        <w:rPr>
          <w:color w:val="008000"/>
          <w:u w:val="thick" w:color="008000"/>
        </w:rPr>
        <w:t>def</w:t>
      </w:r>
      <w:r>
        <w:rPr>
          <w:color w:val="008000"/>
          <w:u w:val="thick" w:color="008000"/>
        </w:rPr>
        <w:tab/>
      </w:r>
      <w:r>
        <w:rPr>
          <w:color w:val="008000"/>
        </w:rPr>
        <w:tab/>
        <w:t xml:space="preserve">= Amt </w:t>
      </w:r>
      <w:proofErr w:type="spellStart"/>
      <w:r>
        <w:rPr>
          <w:color w:val="008000"/>
        </w:rPr>
        <w:t>compd</w:t>
      </w:r>
      <w:proofErr w:type="spellEnd"/>
      <w:r>
        <w:rPr>
          <w:color w:val="008000"/>
        </w:rPr>
        <w:t xml:space="preserve"> to add to premix content of </w:t>
      </w:r>
      <w:proofErr w:type="spellStart"/>
      <w:r>
        <w:rPr>
          <w:color w:val="008000"/>
        </w:rPr>
        <w:t>nutr</w:t>
      </w:r>
      <w:proofErr w:type="spellEnd"/>
      <w:r>
        <w:rPr>
          <w:color w:val="008000"/>
        </w:rPr>
        <w:t xml:space="preserve"> in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compound</w:t>
      </w:r>
    </w:p>
    <w:p w14:paraId="0500F495" w14:textId="77777777" w:rsidR="006305B1" w:rsidRDefault="006305B1">
      <w:pPr>
        <w:rPr>
          <w:b/>
        </w:rPr>
      </w:pPr>
    </w:p>
    <w:p w14:paraId="10B3B533" w14:textId="77777777" w:rsidR="006305B1" w:rsidRDefault="006305B1">
      <w:pPr>
        <w:spacing w:before="12"/>
        <w:rPr>
          <w:b/>
          <w:sz w:val="21"/>
        </w:rPr>
      </w:pPr>
    </w:p>
    <w:p w14:paraId="593B1A6D" w14:textId="77777777" w:rsidR="006305B1" w:rsidRDefault="007E1BCB">
      <w:pPr>
        <w:pStyle w:val="BodyText"/>
        <w:ind w:left="959"/>
      </w:pPr>
      <w:r>
        <w:rPr>
          <w:color w:val="FF0000"/>
        </w:rPr>
        <w:t xml:space="preserve">.0604 </w:t>
      </w:r>
      <w:proofErr w:type="spellStart"/>
      <w:r>
        <w:rPr>
          <w:color w:val="FF0000"/>
        </w:rPr>
        <w:t>lb</w:t>
      </w:r>
      <w:proofErr w:type="spellEnd"/>
      <w:r>
        <w:rPr>
          <w:color w:val="FF0000"/>
        </w:rPr>
        <w:t xml:space="preserve"> Fe/.28 Fe in compound = .2157 lbs of compound to add to each 20 lbs of premix.</w:t>
      </w:r>
    </w:p>
    <w:p w14:paraId="62A9C794" w14:textId="77777777" w:rsidR="006305B1" w:rsidRDefault="006305B1">
      <w:pPr>
        <w:spacing w:before="6"/>
        <w:rPr>
          <w:b/>
          <w:sz w:val="12"/>
        </w:rPr>
      </w:pPr>
    </w:p>
    <w:p w14:paraId="1E3B5C52" w14:textId="77777777" w:rsidR="00FF306E" w:rsidRDefault="00FF306E">
      <w:pPr>
        <w:pStyle w:val="BodyText"/>
        <w:spacing w:before="55"/>
        <w:ind w:left="289"/>
      </w:pPr>
    </w:p>
    <w:p w14:paraId="5FFA87F0" w14:textId="77777777" w:rsidR="00FF306E" w:rsidRDefault="00FF306E">
      <w:pPr>
        <w:pStyle w:val="BodyText"/>
        <w:spacing w:before="55"/>
        <w:ind w:left="289"/>
      </w:pPr>
    </w:p>
    <w:p w14:paraId="493C7B87" w14:textId="77777777" w:rsidR="00FF306E" w:rsidRDefault="00FF306E">
      <w:pPr>
        <w:pStyle w:val="BodyText"/>
        <w:spacing w:before="55"/>
        <w:ind w:left="289"/>
      </w:pPr>
    </w:p>
    <w:p w14:paraId="4CAA18EF" w14:textId="77777777" w:rsidR="00FF306E" w:rsidRDefault="00FF306E">
      <w:pPr>
        <w:pStyle w:val="BodyText"/>
        <w:spacing w:before="55"/>
        <w:ind w:left="289"/>
      </w:pPr>
    </w:p>
    <w:p w14:paraId="652C24B5" w14:textId="77777777" w:rsidR="00FF306E" w:rsidRDefault="00FF306E">
      <w:pPr>
        <w:pStyle w:val="BodyText"/>
        <w:spacing w:before="55"/>
        <w:ind w:left="289"/>
      </w:pPr>
    </w:p>
    <w:p w14:paraId="4E843C38" w14:textId="77777777" w:rsidR="00FF306E" w:rsidRDefault="00FF306E">
      <w:pPr>
        <w:pStyle w:val="BodyText"/>
        <w:spacing w:before="55"/>
        <w:ind w:left="289"/>
      </w:pPr>
    </w:p>
    <w:p w14:paraId="265A7479" w14:textId="69892CB0" w:rsidR="006305B1" w:rsidRDefault="007E1BCB">
      <w:pPr>
        <w:pStyle w:val="BodyText"/>
        <w:spacing w:before="55"/>
        <w:ind w:left="289"/>
      </w:pPr>
      <w:r>
        <w:lastRenderedPageBreak/>
        <w:t>Example 2:</w:t>
      </w:r>
    </w:p>
    <w:p w14:paraId="77331B86" w14:textId="77777777" w:rsidR="006305B1" w:rsidRDefault="006305B1">
      <w:pPr>
        <w:spacing w:before="12"/>
        <w:rPr>
          <w:b/>
          <w:sz w:val="21"/>
        </w:rPr>
      </w:pPr>
    </w:p>
    <w:p w14:paraId="7EB3CE26" w14:textId="77777777" w:rsidR="006305B1" w:rsidRDefault="007E1BCB">
      <w:pPr>
        <w:pStyle w:val="BodyText"/>
        <w:ind w:left="239" w:right="242"/>
      </w:pPr>
      <w:r>
        <w:t xml:space="preserve">You want to formulate a premix that will be included at 10 </w:t>
      </w:r>
      <w:proofErr w:type="spellStart"/>
      <w:r>
        <w:t>lb</w:t>
      </w:r>
      <w:proofErr w:type="spellEnd"/>
      <w:r>
        <w:t xml:space="preserve">/ton of ration (.5% of ration) for finishing beef cattle. You want the final ration to contain 1000 IU of vitamin A per </w:t>
      </w:r>
      <w:proofErr w:type="spellStart"/>
      <w:r>
        <w:t>lb</w:t>
      </w:r>
      <w:proofErr w:type="spellEnd"/>
      <w:r>
        <w:t xml:space="preserve"> of ration and 5 mg of antibiotic (AB) per </w:t>
      </w:r>
      <w:proofErr w:type="spellStart"/>
      <w:r>
        <w:t>lb</w:t>
      </w:r>
      <w:proofErr w:type="spellEnd"/>
      <w:r>
        <w:t xml:space="preserve"> of ration.</w:t>
      </w:r>
    </w:p>
    <w:p w14:paraId="52F88C5A" w14:textId="77777777" w:rsidR="006305B1" w:rsidRDefault="006305B1">
      <w:pPr>
        <w:rPr>
          <w:b/>
        </w:rPr>
      </w:pPr>
    </w:p>
    <w:p w14:paraId="242D3EF9" w14:textId="77777777" w:rsidR="006305B1" w:rsidRDefault="006305B1">
      <w:pPr>
        <w:rPr>
          <w:b/>
        </w:rPr>
      </w:pPr>
    </w:p>
    <w:p w14:paraId="76D5ADF8" w14:textId="77777777" w:rsidR="006305B1" w:rsidRDefault="007E1BCB">
      <w:pPr>
        <w:pStyle w:val="BodyText"/>
        <w:tabs>
          <w:tab w:val="left" w:pos="1247"/>
        </w:tabs>
        <w:spacing w:line="480" w:lineRule="auto"/>
        <w:ind w:left="1247" w:right="1549" w:hanging="1008"/>
      </w:pPr>
      <w:r>
        <w:rPr>
          <w:color w:val="0000FF"/>
        </w:rPr>
        <w:t>Step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1.</w:t>
      </w:r>
      <w:r>
        <w:rPr>
          <w:color w:val="0000FF"/>
        </w:rPr>
        <w:tab/>
        <w:t xml:space="preserve">Vit A = 1000 x 2000 = 2,000,000 IU per ton of ration (or per 10 </w:t>
      </w:r>
      <w:proofErr w:type="spellStart"/>
      <w:r>
        <w:rPr>
          <w:color w:val="0000FF"/>
        </w:rPr>
        <w:t>lb</w:t>
      </w:r>
      <w:proofErr w:type="spellEnd"/>
      <w:r>
        <w:rPr>
          <w:color w:val="0000FF"/>
        </w:rPr>
        <w:t xml:space="preserve"> of premix) </w:t>
      </w:r>
      <w:r>
        <w:rPr>
          <w:color w:val="FF0000"/>
        </w:rPr>
        <w:t xml:space="preserve">AB = 5 mg x 2000 = 10,000 mg = 10 g per ton of ration (or per 10 </w:t>
      </w:r>
      <w:proofErr w:type="spellStart"/>
      <w:r>
        <w:rPr>
          <w:color w:val="FF0000"/>
        </w:rPr>
        <w:t>lb</w:t>
      </w:r>
      <w:proofErr w:type="spellEnd"/>
      <w:r>
        <w:rPr>
          <w:color w:val="FF0000"/>
        </w:rPr>
        <w:t xml:space="preserve"> of</w:t>
      </w:r>
      <w:r>
        <w:rPr>
          <w:color w:val="FF0000"/>
          <w:spacing w:val="-27"/>
        </w:rPr>
        <w:t xml:space="preserve"> </w:t>
      </w:r>
      <w:r>
        <w:rPr>
          <w:color w:val="FF0000"/>
        </w:rPr>
        <w:t>premix)</w:t>
      </w:r>
    </w:p>
    <w:p w14:paraId="7E800949" w14:textId="77777777" w:rsidR="006305B1" w:rsidRDefault="006305B1">
      <w:pPr>
        <w:rPr>
          <w:b/>
        </w:rPr>
      </w:pPr>
    </w:p>
    <w:p w14:paraId="10F14203" w14:textId="77777777" w:rsidR="006305B1" w:rsidRDefault="007E1BCB">
      <w:pPr>
        <w:pStyle w:val="BodyText"/>
        <w:tabs>
          <w:tab w:val="left" w:pos="1247"/>
        </w:tabs>
        <w:spacing w:line="720" w:lineRule="auto"/>
        <w:ind w:left="239" w:right="4848" w:hanging="1"/>
      </w:pPr>
      <w:r>
        <w:rPr>
          <w:color w:val="0000FF"/>
        </w:rPr>
        <w:t>Step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2.</w:t>
      </w:r>
      <w:r>
        <w:rPr>
          <w:color w:val="0000FF"/>
        </w:rPr>
        <w:tab/>
        <w:t>Assume no Vit A in the ration and no AB. Step 3‐4.</w:t>
      </w:r>
      <w:r>
        <w:rPr>
          <w:color w:val="0000FF"/>
          <w:spacing w:val="48"/>
        </w:rPr>
        <w:t xml:space="preserve"> </w:t>
      </w:r>
      <w:r>
        <w:rPr>
          <w:color w:val="0000FF"/>
        </w:rPr>
        <w:t>Given</w:t>
      </w:r>
    </w:p>
    <w:p w14:paraId="127E36BF" w14:textId="77777777" w:rsidR="006305B1" w:rsidRDefault="007E1BCB">
      <w:pPr>
        <w:pStyle w:val="BodyText"/>
        <w:ind w:left="239"/>
      </w:pPr>
      <w:r>
        <w:rPr>
          <w:color w:val="0000FF"/>
        </w:rPr>
        <w:t>Step 5.</w:t>
      </w:r>
    </w:p>
    <w:p w14:paraId="0F070612" w14:textId="77777777" w:rsidR="006305B1" w:rsidRDefault="006305B1">
      <w:pPr>
        <w:rPr>
          <w:b/>
        </w:rPr>
      </w:pPr>
    </w:p>
    <w:p w14:paraId="1B809B5C" w14:textId="77777777" w:rsidR="006305B1" w:rsidRDefault="007E1BCB">
      <w:pPr>
        <w:pStyle w:val="BodyText"/>
        <w:spacing w:before="1" w:line="480" w:lineRule="auto"/>
        <w:ind w:left="1679" w:right="2486" w:hanging="720"/>
      </w:pPr>
      <w:r>
        <w:rPr>
          <w:color w:val="FF0000"/>
        </w:rPr>
        <w:t xml:space="preserve">Vitamin A source required per ton of ton (10 </w:t>
      </w:r>
      <w:proofErr w:type="spellStart"/>
      <w:r>
        <w:rPr>
          <w:color w:val="FF0000"/>
        </w:rPr>
        <w:t>lb</w:t>
      </w:r>
      <w:proofErr w:type="spellEnd"/>
      <w:r>
        <w:rPr>
          <w:color w:val="FF0000"/>
        </w:rPr>
        <w:t xml:space="preserve"> of premix) = (2,000,000 IU/ ton of ration)</w:t>
      </w:r>
      <w:proofErr w:type="gramStart"/>
      <w:r>
        <w:rPr>
          <w:color w:val="FF0000"/>
        </w:rPr>
        <w:t>/(</w:t>
      </w:r>
      <w:proofErr w:type="gramEnd"/>
      <w:r>
        <w:rPr>
          <w:color w:val="FF0000"/>
        </w:rPr>
        <w:t>650,000 IU/g of source) =</w:t>
      </w:r>
    </w:p>
    <w:p w14:paraId="2FD4E274" w14:textId="77777777" w:rsidR="006305B1" w:rsidRDefault="007E1BCB">
      <w:pPr>
        <w:spacing w:line="268" w:lineRule="exact"/>
        <w:ind w:left="1679"/>
        <w:rPr>
          <w:b/>
          <w:i/>
        </w:rPr>
      </w:pPr>
      <w:r>
        <w:rPr>
          <w:b/>
          <w:i/>
          <w:color w:val="FF0000"/>
        </w:rPr>
        <w:t>3.08 g of source per ton of ration (or per 10 pounds of premix)</w:t>
      </w:r>
    </w:p>
    <w:p w14:paraId="1500414D" w14:textId="77777777" w:rsidR="006305B1" w:rsidRDefault="006305B1">
      <w:pPr>
        <w:spacing w:before="11"/>
        <w:rPr>
          <w:b/>
          <w:i/>
          <w:sz w:val="21"/>
        </w:rPr>
      </w:pPr>
    </w:p>
    <w:p w14:paraId="45D5F38D" w14:textId="77777777" w:rsidR="006305B1" w:rsidRDefault="007E1BCB">
      <w:pPr>
        <w:pStyle w:val="BodyText"/>
        <w:spacing w:line="480" w:lineRule="auto"/>
        <w:ind w:left="959" w:right="3814"/>
      </w:pPr>
      <w:r>
        <w:rPr>
          <w:color w:val="008000"/>
        </w:rPr>
        <w:t xml:space="preserve">AB source required per ton of ration (10 </w:t>
      </w:r>
      <w:proofErr w:type="spellStart"/>
      <w:r>
        <w:rPr>
          <w:color w:val="008000"/>
        </w:rPr>
        <w:t>lb</w:t>
      </w:r>
      <w:proofErr w:type="spellEnd"/>
      <w:r>
        <w:rPr>
          <w:color w:val="008000"/>
        </w:rPr>
        <w:t xml:space="preserve"> of premix) = (10 g AB/ton ration)</w:t>
      </w:r>
      <w:proofErr w:type="gramStart"/>
      <w:r>
        <w:rPr>
          <w:color w:val="008000"/>
        </w:rPr>
        <w:t>/(</w:t>
      </w:r>
      <w:proofErr w:type="gramEnd"/>
      <w:r>
        <w:rPr>
          <w:color w:val="008000"/>
        </w:rPr>
        <w:t>50 g/</w:t>
      </w:r>
      <w:proofErr w:type="spellStart"/>
      <w:r>
        <w:rPr>
          <w:color w:val="008000"/>
        </w:rPr>
        <w:t>lb</w:t>
      </w:r>
      <w:proofErr w:type="spellEnd"/>
      <w:r>
        <w:rPr>
          <w:color w:val="008000"/>
        </w:rPr>
        <w:t xml:space="preserve"> of source) =</w:t>
      </w:r>
    </w:p>
    <w:p w14:paraId="3BED3420" w14:textId="77777777" w:rsidR="006305B1" w:rsidRDefault="007E1BCB">
      <w:pPr>
        <w:spacing w:before="1"/>
        <w:ind w:left="959"/>
        <w:rPr>
          <w:b/>
          <w:i/>
        </w:rPr>
      </w:pPr>
      <w:r>
        <w:rPr>
          <w:b/>
          <w:i/>
          <w:color w:val="008000"/>
        </w:rPr>
        <w:t xml:space="preserve">.2 </w:t>
      </w:r>
      <w:proofErr w:type="spellStart"/>
      <w:r>
        <w:rPr>
          <w:b/>
          <w:i/>
          <w:color w:val="008000"/>
        </w:rPr>
        <w:t>lb</w:t>
      </w:r>
      <w:proofErr w:type="spellEnd"/>
      <w:r>
        <w:rPr>
          <w:b/>
          <w:i/>
          <w:color w:val="008000"/>
        </w:rPr>
        <w:t xml:space="preserve"> of AB source/ton ration (or per 10 </w:t>
      </w:r>
      <w:proofErr w:type="spellStart"/>
      <w:r>
        <w:rPr>
          <w:b/>
          <w:i/>
          <w:color w:val="008000"/>
        </w:rPr>
        <w:t>lb</w:t>
      </w:r>
      <w:proofErr w:type="spellEnd"/>
      <w:r>
        <w:rPr>
          <w:b/>
          <w:i/>
          <w:color w:val="008000"/>
        </w:rPr>
        <w:t xml:space="preserve"> of premix)</w:t>
      </w:r>
    </w:p>
    <w:p w14:paraId="15F5898B" w14:textId="77777777" w:rsidR="006305B1" w:rsidRDefault="006305B1">
      <w:pPr>
        <w:rPr>
          <w:b/>
          <w:i/>
        </w:rPr>
      </w:pPr>
    </w:p>
    <w:p w14:paraId="07AA4BC7" w14:textId="77777777" w:rsidR="006305B1" w:rsidRDefault="006305B1">
      <w:pPr>
        <w:spacing w:before="12"/>
        <w:rPr>
          <w:b/>
          <w:i/>
          <w:sz w:val="21"/>
        </w:rPr>
      </w:pPr>
    </w:p>
    <w:p w14:paraId="2B29C033" w14:textId="77777777" w:rsidR="006305B1" w:rsidRDefault="007E1BCB">
      <w:pPr>
        <w:pStyle w:val="BodyText"/>
        <w:ind w:left="959"/>
      </w:pPr>
      <w:r>
        <w:t xml:space="preserve">To make 500 </w:t>
      </w:r>
      <w:proofErr w:type="spellStart"/>
      <w:r>
        <w:t>lb</w:t>
      </w:r>
      <w:proofErr w:type="spellEnd"/>
      <w:r>
        <w:t xml:space="preserve"> of premix:</w:t>
      </w:r>
    </w:p>
    <w:p w14:paraId="7BBF3320" w14:textId="77777777" w:rsidR="006305B1" w:rsidRDefault="006305B1">
      <w:pPr>
        <w:rPr>
          <w:b/>
        </w:rPr>
      </w:pPr>
    </w:p>
    <w:p w14:paraId="71194137" w14:textId="77777777" w:rsidR="006305B1" w:rsidRDefault="007E1BCB">
      <w:pPr>
        <w:spacing w:line="480" w:lineRule="auto"/>
        <w:ind w:left="959" w:right="3736" w:hanging="1"/>
        <w:rPr>
          <w:b/>
          <w:i/>
        </w:rPr>
      </w:pPr>
      <w:r>
        <w:rPr>
          <w:b/>
        </w:rPr>
        <w:t xml:space="preserve">(3.08 g vit A source/10 </w:t>
      </w:r>
      <w:proofErr w:type="spellStart"/>
      <w:r>
        <w:rPr>
          <w:b/>
        </w:rPr>
        <w:t>lb</w:t>
      </w:r>
      <w:proofErr w:type="spellEnd"/>
      <w:r>
        <w:rPr>
          <w:b/>
        </w:rPr>
        <w:t xml:space="preserve">) * 500 = 154 g of vit A source = 154 g * 1 </w:t>
      </w:r>
      <w:proofErr w:type="spellStart"/>
      <w:r>
        <w:rPr>
          <w:b/>
        </w:rPr>
        <w:t>lb</w:t>
      </w:r>
      <w:proofErr w:type="spellEnd"/>
      <w:r>
        <w:rPr>
          <w:b/>
        </w:rPr>
        <w:t xml:space="preserve">/454 g = </w:t>
      </w:r>
      <w:r>
        <w:rPr>
          <w:b/>
          <w:i/>
        </w:rPr>
        <w:t xml:space="preserve">.34 </w:t>
      </w:r>
      <w:proofErr w:type="spellStart"/>
      <w:r>
        <w:rPr>
          <w:b/>
          <w:i/>
        </w:rPr>
        <w:t>lb</w:t>
      </w:r>
      <w:proofErr w:type="spellEnd"/>
      <w:r>
        <w:rPr>
          <w:b/>
          <w:i/>
        </w:rPr>
        <w:t xml:space="preserve"> of vit A source</w:t>
      </w:r>
    </w:p>
    <w:p w14:paraId="70E7DF14" w14:textId="77777777" w:rsidR="006305B1" w:rsidRDefault="007E1BCB">
      <w:pPr>
        <w:ind w:left="959"/>
        <w:rPr>
          <w:b/>
          <w:i/>
        </w:rPr>
      </w:pPr>
      <w:r>
        <w:rPr>
          <w:b/>
        </w:rPr>
        <w:t xml:space="preserve">(.2 </w:t>
      </w:r>
      <w:proofErr w:type="spellStart"/>
      <w:r>
        <w:rPr>
          <w:b/>
        </w:rPr>
        <w:t>lb</w:t>
      </w:r>
      <w:proofErr w:type="spellEnd"/>
      <w:r>
        <w:rPr>
          <w:b/>
        </w:rPr>
        <w:t xml:space="preserve"> AB source/10 </w:t>
      </w:r>
      <w:proofErr w:type="spellStart"/>
      <w:r>
        <w:rPr>
          <w:b/>
        </w:rPr>
        <w:t>lb</w:t>
      </w:r>
      <w:proofErr w:type="spellEnd"/>
      <w:r>
        <w:rPr>
          <w:b/>
        </w:rPr>
        <w:t xml:space="preserve">) * 500 = </w:t>
      </w:r>
      <w:r>
        <w:rPr>
          <w:b/>
          <w:i/>
        </w:rPr>
        <w:t xml:space="preserve">10 </w:t>
      </w:r>
      <w:proofErr w:type="spellStart"/>
      <w:r>
        <w:rPr>
          <w:b/>
          <w:i/>
        </w:rPr>
        <w:t>lb</w:t>
      </w:r>
      <w:proofErr w:type="spellEnd"/>
      <w:r>
        <w:rPr>
          <w:b/>
          <w:i/>
        </w:rPr>
        <w:t xml:space="preserve"> of AB source</w:t>
      </w:r>
    </w:p>
    <w:p w14:paraId="0A65E51A" w14:textId="77777777" w:rsidR="006305B1" w:rsidRDefault="006305B1">
      <w:pPr>
        <w:spacing w:before="11"/>
        <w:rPr>
          <w:b/>
          <w:i/>
          <w:sz w:val="21"/>
        </w:rPr>
      </w:pPr>
    </w:p>
    <w:p w14:paraId="0212BA0A" w14:textId="77777777" w:rsidR="006305B1" w:rsidRDefault="007E1BCB">
      <w:pPr>
        <w:spacing w:before="1"/>
        <w:ind w:left="1008"/>
        <w:rPr>
          <w:b/>
          <w:i/>
        </w:rPr>
      </w:pPr>
      <w:r>
        <w:rPr>
          <w:b/>
          <w:i/>
        </w:rPr>
        <w:t xml:space="preserve">.34 </w:t>
      </w:r>
      <w:proofErr w:type="spellStart"/>
      <w:r>
        <w:rPr>
          <w:b/>
          <w:i/>
        </w:rPr>
        <w:t>lb</w:t>
      </w:r>
      <w:proofErr w:type="spellEnd"/>
      <w:r>
        <w:rPr>
          <w:b/>
          <w:i/>
        </w:rPr>
        <w:t xml:space="preserve"> vit A source + 10 </w:t>
      </w:r>
      <w:proofErr w:type="spellStart"/>
      <w:r>
        <w:rPr>
          <w:b/>
          <w:i/>
        </w:rPr>
        <w:t>lb</w:t>
      </w:r>
      <w:proofErr w:type="spellEnd"/>
      <w:r>
        <w:rPr>
          <w:b/>
          <w:i/>
        </w:rPr>
        <w:t xml:space="preserve"> AB source + 489.66 </w:t>
      </w:r>
      <w:proofErr w:type="spellStart"/>
      <w:r>
        <w:rPr>
          <w:b/>
          <w:i/>
        </w:rPr>
        <w:t>lb</w:t>
      </w:r>
      <w:proofErr w:type="spellEnd"/>
      <w:r>
        <w:rPr>
          <w:b/>
          <w:i/>
        </w:rPr>
        <w:t xml:space="preserve"> ground corn = 500 </w:t>
      </w:r>
      <w:proofErr w:type="spellStart"/>
      <w:r>
        <w:rPr>
          <w:b/>
          <w:i/>
        </w:rPr>
        <w:t>lb</w:t>
      </w:r>
      <w:proofErr w:type="spellEnd"/>
      <w:r>
        <w:rPr>
          <w:b/>
          <w:i/>
        </w:rPr>
        <w:t xml:space="preserve"> premix</w:t>
      </w:r>
    </w:p>
    <w:p w14:paraId="257743B8" w14:textId="77777777" w:rsidR="00FF306E" w:rsidRDefault="00FF306E">
      <w:pPr>
        <w:pStyle w:val="BodyText"/>
        <w:spacing w:before="39"/>
        <w:ind w:left="240"/>
      </w:pPr>
    </w:p>
    <w:p w14:paraId="6A4FA0E5" w14:textId="77777777" w:rsidR="00FF306E" w:rsidRDefault="00FF306E">
      <w:pPr>
        <w:pStyle w:val="BodyText"/>
        <w:spacing w:before="39"/>
        <w:ind w:left="240"/>
      </w:pPr>
    </w:p>
    <w:p w14:paraId="1FCC65D6" w14:textId="77777777" w:rsidR="00FF306E" w:rsidRDefault="00FF306E">
      <w:pPr>
        <w:pStyle w:val="BodyText"/>
        <w:spacing w:before="39"/>
        <w:ind w:left="240"/>
      </w:pPr>
    </w:p>
    <w:p w14:paraId="5A410164" w14:textId="77777777" w:rsidR="00FF306E" w:rsidRDefault="00FF306E">
      <w:pPr>
        <w:pStyle w:val="BodyText"/>
        <w:spacing w:before="39"/>
        <w:ind w:left="240"/>
      </w:pPr>
    </w:p>
    <w:p w14:paraId="32BD27A2" w14:textId="77777777" w:rsidR="00FF306E" w:rsidRDefault="00FF306E">
      <w:pPr>
        <w:pStyle w:val="BodyText"/>
        <w:spacing w:before="39"/>
        <w:ind w:left="240"/>
      </w:pPr>
    </w:p>
    <w:p w14:paraId="10D7C9C9" w14:textId="77777777" w:rsidR="00FF306E" w:rsidRDefault="00FF306E">
      <w:pPr>
        <w:pStyle w:val="BodyText"/>
        <w:spacing w:before="39"/>
        <w:ind w:left="240"/>
      </w:pPr>
    </w:p>
    <w:p w14:paraId="54D9F2BD" w14:textId="77777777" w:rsidR="00FF306E" w:rsidRDefault="00FF306E">
      <w:pPr>
        <w:pStyle w:val="BodyText"/>
        <w:spacing w:before="39"/>
        <w:ind w:left="240"/>
      </w:pPr>
    </w:p>
    <w:p w14:paraId="2BF2AC54" w14:textId="77777777" w:rsidR="00FF306E" w:rsidRDefault="00FF306E">
      <w:pPr>
        <w:pStyle w:val="BodyText"/>
        <w:spacing w:before="39"/>
        <w:ind w:left="240"/>
      </w:pPr>
    </w:p>
    <w:p w14:paraId="33AEE815" w14:textId="77777777" w:rsidR="00FF306E" w:rsidRDefault="00FF306E">
      <w:pPr>
        <w:pStyle w:val="BodyText"/>
        <w:spacing w:before="39"/>
        <w:ind w:left="240"/>
      </w:pPr>
    </w:p>
    <w:p w14:paraId="466CA25A" w14:textId="17C9CC4A" w:rsidR="006305B1" w:rsidRDefault="007E1BCB">
      <w:pPr>
        <w:pStyle w:val="BodyText"/>
        <w:spacing w:before="39"/>
        <w:ind w:left="240"/>
      </w:pPr>
      <w:r>
        <w:lastRenderedPageBreak/>
        <w:t>Example 3.</w:t>
      </w:r>
    </w:p>
    <w:p w14:paraId="509D393A" w14:textId="77777777" w:rsidR="006305B1" w:rsidRDefault="006305B1">
      <w:pPr>
        <w:rPr>
          <w:b/>
        </w:rPr>
      </w:pPr>
    </w:p>
    <w:p w14:paraId="3AA93A71" w14:textId="77777777" w:rsidR="006305B1" w:rsidRDefault="007E1BCB">
      <w:pPr>
        <w:pStyle w:val="BodyText"/>
        <w:ind w:left="239" w:right="223"/>
      </w:pPr>
      <w:r>
        <w:t>You are to feed a complete swine diet which should have 2.3 mg of Cu per pound of feed (NRC requirement). You are currently adding trace mineralized salt to the ration at a level of .5% and this salt has 300 mg of Cu per pound. You can use a source of copper sulfate which has 40% Cu if you need to fortify the trace mineralized salt so that the ration has enough Cu.</w:t>
      </w:r>
    </w:p>
    <w:p w14:paraId="0933C8C3" w14:textId="77777777" w:rsidR="006305B1" w:rsidRDefault="006305B1">
      <w:pPr>
        <w:rPr>
          <w:b/>
        </w:rPr>
      </w:pPr>
    </w:p>
    <w:p w14:paraId="22A98DCD" w14:textId="77777777" w:rsidR="006305B1" w:rsidRDefault="006305B1">
      <w:pPr>
        <w:spacing w:before="12"/>
        <w:rPr>
          <w:b/>
          <w:sz w:val="21"/>
        </w:rPr>
      </w:pPr>
    </w:p>
    <w:p w14:paraId="5DB1A459" w14:textId="77777777" w:rsidR="006305B1" w:rsidRDefault="007E1BCB">
      <w:pPr>
        <w:pStyle w:val="BodyText"/>
        <w:tabs>
          <w:tab w:val="left" w:pos="1679"/>
        </w:tabs>
        <w:ind w:left="1679" w:right="432" w:hanging="1440"/>
      </w:pPr>
      <w:r>
        <w:rPr>
          <w:color w:val="0000FF"/>
        </w:rPr>
        <w:t>Step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1.</w:t>
      </w:r>
      <w:r>
        <w:rPr>
          <w:color w:val="0000FF"/>
        </w:rPr>
        <w:tab/>
        <w:t xml:space="preserve">How much Cu is required per 100 pounds of ration (per.5 </w:t>
      </w:r>
      <w:proofErr w:type="spellStart"/>
      <w:r>
        <w:rPr>
          <w:color w:val="0000FF"/>
        </w:rPr>
        <w:t>lb</w:t>
      </w:r>
      <w:proofErr w:type="spellEnd"/>
      <w:r>
        <w:rPr>
          <w:color w:val="0000FF"/>
        </w:rPr>
        <w:t xml:space="preserve"> of TM salt)? **Note this problem can be similarly worked out on a per ton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basis!</w:t>
      </w:r>
    </w:p>
    <w:p w14:paraId="02FAD0FD" w14:textId="77777777" w:rsidR="006305B1" w:rsidRDefault="006305B1">
      <w:pPr>
        <w:rPr>
          <w:b/>
        </w:rPr>
      </w:pPr>
    </w:p>
    <w:p w14:paraId="6B30278A" w14:textId="77777777" w:rsidR="006305B1" w:rsidRDefault="006305B1">
      <w:pPr>
        <w:rPr>
          <w:b/>
        </w:rPr>
      </w:pPr>
    </w:p>
    <w:p w14:paraId="3169CABA" w14:textId="77777777" w:rsidR="006305B1" w:rsidRDefault="006305B1">
      <w:pPr>
        <w:rPr>
          <w:b/>
        </w:rPr>
      </w:pPr>
    </w:p>
    <w:p w14:paraId="42931A36" w14:textId="77777777" w:rsidR="006305B1" w:rsidRDefault="006305B1">
      <w:pPr>
        <w:rPr>
          <w:b/>
        </w:rPr>
      </w:pPr>
    </w:p>
    <w:p w14:paraId="20615EE3" w14:textId="77777777" w:rsidR="006305B1" w:rsidRDefault="007E1BCB">
      <w:pPr>
        <w:pStyle w:val="BodyText"/>
        <w:tabs>
          <w:tab w:val="left" w:pos="1679"/>
        </w:tabs>
        <w:ind w:left="239"/>
      </w:pPr>
      <w:r>
        <w:rPr>
          <w:color w:val="0000FF"/>
        </w:rPr>
        <w:t>Step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2.</w:t>
      </w:r>
      <w:r>
        <w:rPr>
          <w:color w:val="0000FF"/>
        </w:rPr>
        <w:tab/>
        <w:t>How much Cu is already provided in the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ration?</w:t>
      </w:r>
    </w:p>
    <w:p w14:paraId="5281F910" w14:textId="77777777" w:rsidR="006305B1" w:rsidRDefault="006305B1">
      <w:pPr>
        <w:rPr>
          <w:b/>
        </w:rPr>
      </w:pPr>
    </w:p>
    <w:p w14:paraId="5F3CC968" w14:textId="77777777" w:rsidR="006305B1" w:rsidRDefault="006305B1">
      <w:pPr>
        <w:rPr>
          <w:b/>
        </w:rPr>
      </w:pPr>
    </w:p>
    <w:p w14:paraId="3A077884" w14:textId="77777777" w:rsidR="006305B1" w:rsidRDefault="006305B1">
      <w:pPr>
        <w:rPr>
          <w:b/>
        </w:rPr>
      </w:pPr>
    </w:p>
    <w:p w14:paraId="4BA742B5" w14:textId="77777777" w:rsidR="006305B1" w:rsidRDefault="006305B1">
      <w:pPr>
        <w:rPr>
          <w:b/>
        </w:rPr>
      </w:pPr>
    </w:p>
    <w:p w14:paraId="6AB70307" w14:textId="77777777" w:rsidR="006305B1" w:rsidRDefault="007E1BCB">
      <w:pPr>
        <w:pStyle w:val="BodyText"/>
        <w:tabs>
          <w:tab w:val="left" w:pos="1679"/>
        </w:tabs>
        <w:ind w:left="239"/>
      </w:pPr>
      <w:r>
        <w:rPr>
          <w:color w:val="0000FF"/>
        </w:rPr>
        <w:t>Step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3.</w:t>
      </w:r>
      <w:r>
        <w:rPr>
          <w:color w:val="0000FF"/>
        </w:rPr>
        <w:tab/>
        <w:t>How much is Cu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deficient?</w:t>
      </w:r>
    </w:p>
    <w:p w14:paraId="09FC0541" w14:textId="77777777" w:rsidR="006305B1" w:rsidRDefault="006305B1">
      <w:pPr>
        <w:rPr>
          <w:b/>
        </w:rPr>
      </w:pPr>
    </w:p>
    <w:p w14:paraId="24623CB2" w14:textId="77777777" w:rsidR="006305B1" w:rsidRDefault="006305B1">
      <w:pPr>
        <w:rPr>
          <w:b/>
        </w:rPr>
      </w:pPr>
    </w:p>
    <w:p w14:paraId="67BF4756" w14:textId="77777777" w:rsidR="006305B1" w:rsidRDefault="006305B1">
      <w:pPr>
        <w:rPr>
          <w:b/>
        </w:rPr>
      </w:pPr>
    </w:p>
    <w:p w14:paraId="3020A3CE" w14:textId="77777777" w:rsidR="006305B1" w:rsidRDefault="006305B1">
      <w:pPr>
        <w:rPr>
          <w:b/>
        </w:rPr>
      </w:pPr>
    </w:p>
    <w:p w14:paraId="6F38EF73" w14:textId="77777777" w:rsidR="006305B1" w:rsidRDefault="007E1BCB">
      <w:pPr>
        <w:pStyle w:val="BodyText"/>
        <w:tabs>
          <w:tab w:val="left" w:pos="1679"/>
        </w:tabs>
        <w:ind w:left="239"/>
      </w:pPr>
      <w:r>
        <w:rPr>
          <w:color w:val="0000FF"/>
        </w:rPr>
        <w:t>Step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4.</w:t>
      </w:r>
      <w:r>
        <w:rPr>
          <w:color w:val="0000FF"/>
        </w:rPr>
        <w:tab/>
        <w:t>What is the concentration of the Cu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source?</w:t>
      </w:r>
    </w:p>
    <w:p w14:paraId="7646F1E8" w14:textId="77777777" w:rsidR="006305B1" w:rsidRDefault="006305B1">
      <w:pPr>
        <w:rPr>
          <w:b/>
        </w:rPr>
      </w:pPr>
    </w:p>
    <w:p w14:paraId="1ABB371D" w14:textId="77777777" w:rsidR="006305B1" w:rsidRDefault="006305B1">
      <w:pPr>
        <w:rPr>
          <w:b/>
        </w:rPr>
      </w:pPr>
    </w:p>
    <w:p w14:paraId="1B3E0152" w14:textId="77777777" w:rsidR="006305B1" w:rsidRDefault="006305B1">
      <w:pPr>
        <w:rPr>
          <w:b/>
        </w:rPr>
      </w:pPr>
    </w:p>
    <w:p w14:paraId="34C55997" w14:textId="77777777" w:rsidR="006305B1" w:rsidRDefault="006305B1">
      <w:pPr>
        <w:rPr>
          <w:b/>
        </w:rPr>
      </w:pPr>
    </w:p>
    <w:p w14:paraId="120AD58B" w14:textId="77777777" w:rsidR="006305B1" w:rsidRDefault="007E1BCB">
      <w:pPr>
        <w:pStyle w:val="BodyText"/>
        <w:tabs>
          <w:tab w:val="left" w:pos="1679"/>
        </w:tabs>
        <w:ind w:left="1679" w:right="654" w:hanging="1441"/>
      </w:pPr>
      <w:r>
        <w:rPr>
          <w:color w:val="0000FF"/>
        </w:rPr>
        <w:t>Step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5.</w:t>
      </w:r>
      <w:r>
        <w:rPr>
          <w:color w:val="0000FF"/>
        </w:rPr>
        <w:tab/>
        <w:t>How much Cu source is required per 100 pounds of the ration (per .5 pound of TM salt)?</w:t>
      </w:r>
    </w:p>
    <w:p w14:paraId="44AEE740" w14:textId="77777777" w:rsidR="006305B1" w:rsidRDefault="006305B1">
      <w:pPr>
        <w:rPr>
          <w:b/>
        </w:rPr>
      </w:pPr>
    </w:p>
    <w:p w14:paraId="04EA4D1B" w14:textId="77777777" w:rsidR="006305B1" w:rsidRDefault="006305B1">
      <w:pPr>
        <w:rPr>
          <w:b/>
        </w:rPr>
      </w:pPr>
    </w:p>
    <w:p w14:paraId="2B9CC9E5" w14:textId="77777777" w:rsidR="006305B1" w:rsidRDefault="006305B1">
      <w:pPr>
        <w:rPr>
          <w:b/>
        </w:rPr>
      </w:pPr>
    </w:p>
    <w:p w14:paraId="38FA1BCD" w14:textId="77777777" w:rsidR="006305B1" w:rsidRDefault="006305B1">
      <w:pPr>
        <w:rPr>
          <w:b/>
        </w:rPr>
      </w:pPr>
    </w:p>
    <w:p w14:paraId="77634141" w14:textId="77777777" w:rsidR="006305B1" w:rsidRDefault="007E1BCB" w:rsidP="008205E5">
      <w:pPr>
        <w:pStyle w:val="BodyText"/>
        <w:ind w:left="239"/>
        <w:rPr>
          <w:color w:val="0000FF"/>
        </w:rPr>
      </w:pPr>
      <w:r>
        <w:rPr>
          <w:color w:val="0000FF"/>
        </w:rPr>
        <w:t xml:space="preserve">How much copper sulfate will you mix in 1000 pounds of your TM </w:t>
      </w:r>
      <w:proofErr w:type="gramStart"/>
      <w:r>
        <w:rPr>
          <w:color w:val="0000FF"/>
        </w:rPr>
        <w:t>sal</w:t>
      </w:r>
      <w:r w:rsidR="00DC2A52">
        <w:rPr>
          <w:color w:val="0000FF"/>
        </w:rPr>
        <w:t>t</w:t>
      </w:r>
      <w:proofErr w:type="gramEnd"/>
    </w:p>
    <w:p w14:paraId="6A897159" w14:textId="77777777" w:rsidR="00DC2A52" w:rsidRDefault="00DC2A52" w:rsidP="008205E5">
      <w:pPr>
        <w:pStyle w:val="BodyText"/>
        <w:ind w:left="239"/>
        <w:rPr>
          <w:color w:val="0000FF"/>
        </w:rPr>
      </w:pPr>
    </w:p>
    <w:p w14:paraId="4932176D" w14:textId="77777777" w:rsidR="00DC2A52" w:rsidRDefault="00DC2A52" w:rsidP="008205E5">
      <w:pPr>
        <w:pStyle w:val="BodyText"/>
        <w:ind w:left="239"/>
        <w:rPr>
          <w:color w:val="0000FF"/>
        </w:rPr>
      </w:pPr>
    </w:p>
    <w:p w14:paraId="64CA4A53" w14:textId="77777777" w:rsidR="00DC2A52" w:rsidRDefault="00DC2A52" w:rsidP="008205E5">
      <w:pPr>
        <w:pStyle w:val="BodyText"/>
        <w:ind w:left="239"/>
        <w:rPr>
          <w:color w:val="0000FF"/>
        </w:rPr>
      </w:pPr>
    </w:p>
    <w:p w14:paraId="691299E3" w14:textId="77777777" w:rsidR="00DC2A52" w:rsidRDefault="00DC2A52" w:rsidP="008205E5">
      <w:pPr>
        <w:pStyle w:val="BodyText"/>
        <w:ind w:left="239"/>
        <w:rPr>
          <w:color w:val="0000FF"/>
        </w:rPr>
      </w:pPr>
    </w:p>
    <w:p w14:paraId="54C724CC" w14:textId="77777777" w:rsidR="00DC2A52" w:rsidRDefault="00DC2A52" w:rsidP="008205E5">
      <w:pPr>
        <w:pStyle w:val="BodyText"/>
        <w:ind w:left="239"/>
        <w:rPr>
          <w:color w:val="0000FF"/>
        </w:rPr>
      </w:pPr>
    </w:p>
    <w:p w14:paraId="5D4424E6" w14:textId="77777777" w:rsidR="00DC2A52" w:rsidRDefault="00DC2A52" w:rsidP="008205E5">
      <w:pPr>
        <w:pStyle w:val="BodyText"/>
        <w:ind w:left="239"/>
        <w:rPr>
          <w:color w:val="0000FF"/>
        </w:rPr>
      </w:pPr>
    </w:p>
    <w:p w14:paraId="65FF2A04" w14:textId="77777777" w:rsidR="00DC2A52" w:rsidRDefault="00DC2A52" w:rsidP="008205E5">
      <w:pPr>
        <w:pStyle w:val="BodyText"/>
        <w:ind w:left="239"/>
        <w:rPr>
          <w:color w:val="0000FF"/>
        </w:rPr>
      </w:pPr>
    </w:p>
    <w:p w14:paraId="4051D746" w14:textId="77777777" w:rsidR="00DC2A52" w:rsidRDefault="00DC2A52" w:rsidP="008205E5">
      <w:pPr>
        <w:pStyle w:val="BodyText"/>
        <w:ind w:left="239"/>
        <w:rPr>
          <w:color w:val="0000FF"/>
        </w:rPr>
      </w:pPr>
    </w:p>
    <w:p w14:paraId="3E1C96E1" w14:textId="77777777" w:rsidR="00DC2A52" w:rsidRDefault="00DC2A52" w:rsidP="008205E5">
      <w:pPr>
        <w:pStyle w:val="BodyText"/>
        <w:ind w:left="239"/>
        <w:rPr>
          <w:color w:val="0000FF"/>
        </w:rPr>
      </w:pPr>
    </w:p>
    <w:p w14:paraId="2A765876" w14:textId="77777777" w:rsidR="00DC2A52" w:rsidRDefault="00DC2A52" w:rsidP="008205E5">
      <w:pPr>
        <w:pStyle w:val="BodyText"/>
        <w:ind w:left="239"/>
        <w:rPr>
          <w:color w:val="0000FF"/>
        </w:rPr>
      </w:pPr>
    </w:p>
    <w:p w14:paraId="58DA0DE0" w14:textId="77777777" w:rsidR="00DC2A52" w:rsidRDefault="00DC2A52" w:rsidP="008205E5">
      <w:pPr>
        <w:pStyle w:val="BodyText"/>
        <w:ind w:left="239"/>
        <w:rPr>
          <w:color w:val="0000FF"/>
        </w:rPr>
      </w:pPr>
    </w:p>
    <w:p w14:paraId="54333A87" w14:textId="77777777" w:rsidR="00DC2A52" w:rsidRDefault="00DC2A52" w:rsidP="008205E5">
      <w:pPr>
        <w:pStyle w:val="BodyText"/>
        <w:ind w:left="239"/>
        <w:rPr>
          <w:color w:val="0000FF"/>
        </w:rPr>
      </w:pPr>
    </w:p>
    <w:p w14:paraId="12388928" w14:textId="77777777" w:rsidR="00DC2A52" w:rsidRDefault="00DC2A52" w:rsidP="008205E5">
      <w:pPr>
        <w:pStyle w:val="BodyText"/>
        <w:ind w:left="239"/>
        <w:rPr>
          <w:color w:val="0000FF"/>
        </w:rPr>
      </w:pPr>
    </w:p>
    <w:p w14:paraId="7C55FC2B" w14:textId="77777777" w:rsidR="00DC2A52" w:rsidRDefault="00DC2A52" w:rsidP="008205E5">
      <w:pPr>
        <w:pStyle w:val="BodyText"/>
        <w:ind w:left="239"/>
        <w:rPr>
          <w:color w:val="0000FF"/>
        </w:rPr>
      </w:pPr>
    </w:p>
    <w:p w14:paraId="70E7EC89" w14:textId="77777777" w:rsidR="00DC2A52" w:rsidRDefault="00DC2A52" w:rsidP="008205E5">
      <w:pPr>
        <w:pStyle w:val="BodyText"/>
        <w:ind w:left="239"/>
        <w:rPr>
          <w:color w:val="0000FF"/>
        </w:rPr>
      </w:pPr>
    </w:p>
    <w:p w14:paraId="1B91E258" w14:textId="77777777" w:rsidR="00DC2A52" w:rsidRDefault="00DC2A52" w:rsidP="008205E5">
      <w:pPr>
        <w:pStyle w:val="BodyText"/>
        <w:ind w:left="239"/>
        <w:rPr>
          <w:color w:val="0000FF"/>
        </w:rPr>
      </w:pPr>
    </w:p>
    <w:p w14:paraId="46A50E4E" w14:textId="3FE06139" w:rsidR="00DC2A52" w:rsidRDefault="00DC2A52" w:rsidP="00DC2A52">
      <w:pPr>
        <w:spacing w:before="39"/>
        <w:ind w:right="273"/>
      </w:pPr>
      <w:r>
        <w:rPr>
          <w:b/>
        </w:rPr>
        <w:lastRenderedPageBreak/>
        <w:t xml:space="preserve">Problem 1. </w:t>
      </w:r>
      <w:r>
        <w:t>Prepare a trace mineralized salt to be used at the rate of 10 pounds per ton on a complete diet for growing pigs (</w:t>
      </w:r>
      <w:r w:rsidR="00AE6A23">
        <w:t>Table 7-2</w:t>
      </w:r>
      <w:r w:rsidR="00D402F9">
        <w:t>e</w:t>
      </w:r>
      <w:r w:rsidR="00AE6A23">
        <w:t xml:space="preserve">; </w:t>
      </w:r>
      <w:r>
        <w:t>50-80kg). Use iodized salt as the carrier. Use the following sources of trace minerals.</w:t>
      </w:r>
    </w:p>
    <w:p w14:paraId="452292FD" w14:textId="77777777" w:rsidR="00DC2A52" w:rsidRDefault="00DC2A52" w:rsidP="00DC2A52">
      <w:pPr>
        <w:spacing w:before="8"/>
        <w:rPr>
          <w:sz w:val="25"/>
        </w:rPr>
      </w:pPr>
    </w:p>
    <w:tbl>
      <w:tblPr>
        <w:tblW w:w="0" w:type="auto"/>
        <w:tblInd w:w="15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"/>
        <w:gridCol w:w="1749"/>
        <w:gridCol w:w="1895"/>
        <w:gridCol w:w="2477"/>
      </w:tblGrid>
      <w:tr w:rsidR="00DC2A52" w14:paraId="51534B21" w14:textId="77777777" w:rsidTr="00CB6181">
        <w:trPr>
          <w:trHeight w:val="268"/>
        </w:trPr>
        <w:tc>
          <w:tcPr>
            <w:tcW w:w="1105" w:type="dxa"/>
          </w:tcPr>
          <w:p w14:paraId="5A6DC6C8" w14:textId="77777777" w:rsidR="00DC2A52" w:rsidRDefault="00DC2A52" w:rsidP="00CB6181">
            <w:pPr>
              <w:pStyle w:val="TableParagraph"/>
              <w:spacing w:line="224" w:lineRule="exact"/>
              <w:ind w:left="50"/>
            </w:pPr>
            <w:r>
              <w:t>Source</w:t>
            </w:r>
          </w:p>
        </w:tc>
        <w:tc>
          <w:tcPr>
            <w:tcW w:w="1749" w:type="dxa"/>
          </w:tcPr>
          <w:p w14:paraId="406FBC73" w14:textId="77777777" w:rsidR="00DC2A52" w:rsidRDefault="00DC2A52" w:rsidP="00CB6181">
            <w:pPr>
              <w:pStyle w:val="TableParagraph"/>
              <w:spacing w:line="224" w:lineRule="exact"/>
              <w:ind w:left="385"/>
            </w:pPr>
            <w:r>
              <w:t>Atomic Wt</w:t>
            </w:r>
          </w:p>
        </w:tc>
        <w:tc>
          <w:tcPr>
            <w:tcW w:w="1895" w:type="dxa"/>
          </w:tcPr>
          <w:p w14:paraId="199D60CB" w14:textId="77777777" w:rsidR="00DC2A52" w:rsidRDefault="00DC2A52" w:rsidP="00CB6181">
            <w:pPr>
              <w:pStyle w:val="TableParagraph"/>
              <w:spacing w:line="224" w:lineRule="exact"/>
              <w:ind w:left="376"/>
            </w:pPr>
            <w:r>
              <w:t>Formula Wt</w:t>
            </w:r>
          </w:p>
        </w:tc>
        <w:tc>
          <w:tcPr>
            <w:tcW w:w="2477" w:type="dxa"/>
          </w:tcPr>
          <w:p w14:paraId="45971D7E" w14:textId="77777777" w:rsidR="00DC2A52" w:rsidRDefault="00DC2A52" w:rsidP="00CB6181">
            <w:pPr>
              <w:pStyle w:val="TableParagraph"/>
              <w:spacing w:line="224" w:lineRule="exact"/>
              <w:ind w:left="461"/>
            </w:pPr>
            <w:r>
              <w:t>Trace mineral percent</w:t>
            </w:r>
          </w:p>
        </w:tc>
      </w:tr>
      <w:tr w:rsidR="00DC2A52" w14:paraId="684C8336" w14:textId="77777777" w:rsidTr="00CB6181">
        <w:trPr>
          <w:trHeight w:val="354"/>
        </w:trPr>
        <w:tc>
          <w:tcPr>
            <w:tcW w:w="1105" w:type="dxa"/>
          </w:tcPr>
          <w:p w14:paraId="03762176" w14:textId="77777777" w:rsidR="00DC2A52" w:rsidRDefault="00DC2A52" w:rsidP="00CB6181">
            <w:pPr>
              <w:pStyle w:val="TableParagraph"/>
              <w:spacing w:before="35"/>
              <w:ind w:left="50"/>
            </w:pPr>
            <w:r>
              <w:t>Mn SO</w:t>
            </w:r>
            <w:r>
              <w:rPr>
                <w:vertAlign w:val="subscript"/>
              </w:rPr>
              <w:t>4</w:t>
            </w:r>
          </w:p>
        </w:tc>
        <w:tc>
          <w:tcPr>
            <w:tcW w:w="1749" w:type="dxa"/>
          </w:tcPr>
          <w:p w14:paraId="65EE51A1" w14:textId="77777777" w:rsidR="00DC2A52" w:rsidRDefault="00DC2A52" w:rsidP="00CB6181">
            <w:pPr>
              <w:pStyle w:val="TableParagraph"/>
              <w:spacing w:before="35"/>
              <w:ind w:left="385"/>
            </w:pPr>
            <w:r>
              <w:t>54.94 (Mn)</w:t>
            </w:r>
          </w:p>
        </w:tc>
        <w:tc>
          <w:tcPr>
            <w:tcW w:w="1895" w:type="dxa"/>
          </w:tcPr>
          <w:p w14:paraId="02BE7C50" w14:textId="77777777" w:rsidR="00DC2A52" w:rsidRDefault="00DC2A52" w:rsidP="00CB6181">
            <w:pPr>
              <w:pStyle w:val="TableParagraph"/>
              <w:spacing w:before="35"/>
              <w:ind w:left="376"/>
            </w:pPr>
            <w:r>
              <w:t>151.0</w:t>
            </w:r>
          </w:p>
        </w:tc>
        <w:tc>
          <w:tcPr>
            <w:tcW w:w="2477" w:type="dxa"/>
          </w:tcPr>
          <w:p w14:paraId="60B3AEF9" w14:textId="77777777" w:rsidR="00DC2A52" w:rsidRDefault="00DC2A52" w:rsidP="00CB6181">
            <w:pPr>
              <w:pStyle w:val="TableParagraph"/>
              <w:tabs>
                <w:tab w:val="left" w:pos="1884"/>
              </w:tabs>
              <w:spacing w:before="39"/>
              <w:ind w:left="461"/>
              <w:rPr>
                <w:rFonts w:ascii="Times New Roman"/>
              </w:rPr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DC2A52" w14:paraId="7F78FC0B" w14:textId="77777777" w:rsidTr="00CB6181">
        <w:trPr>
          <w:trHeight w:val="304"/>
        </w:trPr>
        <w:tc>
          <w:tcPr>
            <w:tcW w:w="1105" w:type="dxa"/>
          </w:tcPr>
          <w:p w14:paraId="5A52B004" w14:textId="77777777" w:rsidR="00DC2A52" w:rsidRDefault="00DC2A52" w:rsidP="00CB6181">
            <w:pPr>
              <w:pStyle w:val="TableParagraph"/>
              <w:spacing w:before="30" w:line="255" w:lineRule="exact"/>
              <w:ind w:left="50"/>
            </w:pPr>
            <w:r>
              <w:t>CuSO</w:t>
            </w:r>
            <w:r>
              <w:rPr>
                <w:vertAlign w:val="subscript"/>
              </w:rPr>
              <w:t>4</w:t>
            </w:r>
          </w:p>
        </w:tc>
        <w:tc>
          <w:tcPr>
            <w:tcW w:w="1749" w:type="dxa"/>
          </w:tcPr>
          <w:p w14:paraId="31377DE5" w14:textId="77777777" w:rsidR="00DC2A52" w:rsidRDefault="00DC2A52" w:rsidP="00CB6181">
            <w:pPr>
              <w:pStyle w:val="TableParagraph"/>
              <w:spacing w:before="30" w:line="255" w:lineRule="exact"/>
              <w:ind w:left="385"/>
            </w:pPr>
            <w:r>
              <w:t>63.54 (Cu)</w:t>
            </w:r>
          </w:p>
        </w:tc>
        <w:tc>
          <w:tcPr>
            <w:tcW w:w="1895" w:type="dxa"/>
          </w:tcPr>
          <w:p w14:paraId="38E57802" w14:textId="77777777" w:rsidR="00DC2A52" w:rsidRDefault="00DC2A52" w:rsidP="00CB6181">
            <w:pPr>
              <w:pStyle w:val="TableParagraph"/>
              <w:spacing w:before="30" w:line="255" w:lineRule="exact"/>
              <w:ind w:left="376"/>
            </w:pPr>
            <w:r>
              <w:t>159.6</w:t>
            </w:r>
          </w:p>
        </w:tc>
        <w:tc>
          <w:tcPr>
            <w:tcW w:w="2477" w:type="dxa"/>
          </w:tcPr>
          <w:p w14:paraId="5639B8F2" w14:textId="77777777" w:rsidR="00DC2A52" w:rsidRDefault="00DC2A52" w:rsidP="00CB6181">
            <w:pPr>
              <w:pStyle w:val="TableParagraph"/>
              <w:tabs>
                <w:tab w:val="left" w:pos="1884"/>
              </w:tabs>
              <w:spacing w:before="34" w:line="250" w:lineRule="exact"/>
              <w:ind w:left="461"/>
              <w:rPr>
                <w:rFonts w:ascii="Times New Roman"/>
              </w:rPr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</w:tbl>
    <w:p w14:paraId="5F6A33EC" w14:textId="77777777" w:rsidR="00DC2A52" w:rsidRDefault="00DC2A52" w:rsidP="00DC2A52">
      <w:pPr>
        <w:tabs>
          <w:tab w:val="left" w:pos="1439"/>
          <w:tab w:val="left" w:pos="3179"/>
          <w:tab w:val="left" w:pos="5159"/>
          <w:tab w:val="left" w:pos="6582"/>
        </w:tabs>
        <w:spacing w:before="74"/>
        <w:ind w:right="114"/>
        <w:jc w:val="center"/>
        <w:rPr>
          <w:rFonts w:ascii="Times New Roman"/>
        </w:rPr>
      </w:pPr>
      <w:r>
        <w:t>FeSO</w:t>
      </w:r>
      <w:r>
        <w:rPr>
          <w:vertAlign w:val="subscript"/>
        </w:rPr>
        <w:t>4</w:t>
      </w:r>
      <w:r>
        <w:rPr>
          <w:vertAlign w:val="superscript"/>
        </w:rPr>
        <w:t>.</w:t>
      </w:r>
      <w:r>
        <w:t>7H</w:t>
      </w:r>
      <w:r>
        <w:rPr>
          <w:vertAlign w:val="subscript"/>
        </w:rPr>
        <w:t>2</w:t>
      </w:r>
      <w:r>
        <w:t>O</w:t>
      </w:r>
      <w:r>
        <w:tab/>
        <w:t>55.85</w:t>
      </w:r>
      <w:r>
        <w:rPr>
          <w:spacing w:val="-2"/>
        </w:rPr>
        <w:t xml:space="preserve"> </w:t>
      </w:r>
      <w:r>
        <w:t>(Fe)</w:t>
      </w:r>
      <w:r>
        <w:tab/>
        <w:t>278.0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56BD61" w14:textId="77777777" w:rsidR="00DC2A52" w:rsidRDefault="00DC2A52" w:rsidP="00DC2A52">
      <w:pPr>
        <w:tabs>
          <w:tab w:val="left" w:pos="1439"/>
          <w:tab w:val="left" w:pos="3179"/>
          <w:tab w:val="left" w:pos="5159"/>
          <w:tab w:val="left" w:pos="6582"/>
        </w:tabs>
        <w:spacing w:before="81"/>
        <w:ind w:right="114"/>
        <w:jc w:val="center"/>
        <w:rPr>
          <w:rFonts w:ascii="Times New Roman"/>
        </w:rPr>
      </w:pPr>
      <w:r>
        <w:t>ZnSO</w:t>
      </w:r>
      <w:r>
        <w:rPr>
          <w:vertAlign w:val="subscript"/>
        </w:rPr>
        <w:t>4</w:t>
      </w:r>
      <w:r>
        <w:tab/>
        <w:t>65.37</w:t>
      </w:r>
      <w:r>
        <w:rPr>
          <w:spacing w:val="-2"/>
        </w:rPr>
        <w:t xml:space="preserve"> </w:t>
      </w:r>
      <w:r>
        <w:t>(Zn)</w:t>
      </w:r>
      <w:r>
        <w:tab/>
        <w:t>161.43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ABE126" w14:textId="77777777" w:rsidR="00DC2A52" w:rsidRDefault="00DC2A52" w:rsidP="00DC2A52">
      <w:pPr>
        <w:pStyle w:val="BodyText"/>
        <w:rPr>
          <w:rFonts w:ascii="Times New Roman"/>
          <w:b w:val="0"/>
          <w:sz w:val="20"/>
        </w:rPr>
      </w:pPr>
    </w:p>
    <w:p w14:paraId="16E9170B" w14:textId="77777777" w:rsidR="00DC2A52" w:rsidRDefault="00DC2A52" w:rsidP="00DC2A52"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2051"/>
        <w:gridCol w:w="2269"/>
        <w:gridCol w:w="2269"/>
        <w:gridCol w:w="1970"/>
      </w:tblGrid>
      <w:tr w:rsidR="00DC2A52" w14:paraId="2766C71E" w14:textId="77777777" w:rsidTr="00CB6181">
        <w:trPr>
          <w:trHeight w:val="1186"/>
        </w:trPr>
        <w:tc>
          <w:tcPr>
            <w:tcW w:w="1000" w:type="dxa"/>
            <w:tcBorders>
              <w:bottom w:val="double" w:sz="3" w:space="0" w:color="000000"/>
            </w:tcBorders>
          </w:tcPr>
          <w:p w14:paraId="0725C93C" w14:textId="77777777" w:rsidR="00DC2A52" w:rsidRDefault="00DC2A52" w:rsidP="00CB6181">
            <w:pPr>
              <w:pStyle w:val="TableParagraph"/>
              <w:spacing w:before="102"/>
              <w:ind w:left="98"/>
            </w:pPr>
            <w:r>
              <w:t>Nutrient</w:t>
            </w:r>
          </w:p>
        </w:tc>
        <w:tc>
          <w:tcPr>
            <w:tcW w:w="2051" w:type="dxa"/>
            <w:tcBorders>
              <w:bottom w:val="double" w:sz="3" w:space="0" w:color="000000"/>
            </w:tcBorders>
          </w:tcPr>
          <w:p w14:paraId="4FA5AACF" w14:textId="77777777" w:rsidR="00DC2A52" w:rsidRDefault="00DC2A52" w:rsidP="00CB6181">
            <w:pPr>
              <w:pStyle w:val="TableParagraph"/>
              <w:spacing w:before="102" w:line="312" w:lineRule="auto"/>
              <w:ind w:left="97" w:right="414"/>
              <w:jc w:val="both"/>
            </w:pPr>
            <w:r>
              <w:t>Concentration in basal ingredients (1990 lbs/ton)</w:t>
            </w:r>
          </w:p>
        </w:tc>
        <w:tc>
          <w:tcPr>
            <w:tcW w:w="2269" w:type="dxa"/>
            <w:tcBorders>
              <w:bottom w:val="double" w:sz="3" w:space="0" w:color="000000"/>
            </w:tcBorders>
          </w:tcPr>
          <w:p w14:paraId="2196A0E4" w14:textId="77777777" w:rsidR="00DC2A52" w:rsidRDefault="00DC2A52" w:rsidP="00CB6181">
            <w:pPr>
              <w:pStyle w:val="TableParagraph"/>
              <w:spacing w:before="102" w:line="312" w:lineRule="auto"/>
              <w:ind w:left="98" w:right="433"/>
            </w:pPr>
            <w:r>
              <w:t>Amount of trace mineral in 1990 lbs basal ingredients</w:t>
            </w:r>
          </w:p>
        </w:tc>
        <w:tc>
          <w:tcPr>
            <w:tcW w:w="2269" w:type="dxa"/>
            <w:tcBorders>
              <w:bottom w:val="double" w:sz="3" w:space="0" w:color="000000"/>
            </w:tcBorders>
          </w:tcPr>
          <w:p w14:paraId="2AA70E91" w14:textId="77777777" w:rsidR="00DC2A52" w:rsidRDefault="00DC2A52" w:rsidP="00CB6181">
            <w:pPr>
              <w:pStyle w:val="TableParagraph"/>
              <w:rPr>
                <w:rFonts w:ascii="Times New Roman"/>
              </w:rPr>
            </w:pPr>
          </w:p>
          <w:p w14:paraId="65E68BF1" w14:textId="77777777" w:rsidR="00DC2A52" w:rsidRDefault="00DC2A52" w:rsidP="00CB6181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58939064" w14:textId="77777777" w:rsidR="00DC2A52" w:rsidRDefault="00DC2A52" w:rsidP="00CB6181">
            <w:pPr>
              <w:pStyle w:val="TableParagraph"/>
              <w:spacing w:before="1" w:line="312" w:lineRule="auto"/>
              <w:ind w:left="97" w:right="360"/>
            </w:pPr>
            <w:r>
              <w:t>Required in a ton of feed</w:t>
            </w:r>
          </w:p>
        </w:tc>
        <w:tc>
          <w:tcPr>
            <w:tcW w:w="1970" w:type="dxa"/>
            <w:tcBorders>
              <w:bottom w:val="double" w:sz="3" w:space="0" w:color="000000"/>
            </w:tcBorders>
          </w:tcPr>
          <w:p w14:paraId="30171F20" w14:textId="77777777" w:rsidR="00DC2A52" w:rsidRDefault="00DC2A52" w:rsidP="00CB6181">
            <w:pPr>
              <w:pStyle w:val="TableParagraph"/>
              <w:rPr>
                <w:rFonts w:ascii="Times New Roman"/>
              </w:rPr>
            </w:pPr>
          </w:p>
          <w:p w14:paraId="0211DD74" w14:textId="77777777" w:rsidR="00DC2A52" w:rsidRDefault="00DC2A52" w:rsidP="00CB6181">
            <w:pPr>
              <w:pStyle w:val="TableParagraph"/>
              <w:rPr>
                <w:rFonts w:ascii="Times New Roman"/>
              </w:rPr>
            </w:pPr>
          </w:p>
          <w:p w14:paraId="026961EB" w14:textId="77777777" w:rsidR="00DC2A52" w:rsidRDefault="00DC2A52" w:rsidP="00CB6181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1FDE1F62" w14:textId="77777777" w:rsidR="00DC2A52" w:rsidRDefault="00DC2A52" w:rsidP="00CB6181">
            <w:pPr>
              <w:pStyle w:val="TableParagraph"/>
              <w:ind w:left="97"/>
            </w:pPr>
            <w:r>
              <w:t>Deficiency</w:t>
            </w:r>
          </w:p>
        </w:tc>
      </w:tr>
      <w:tr w:rsidR="00DC2A52" w14:paraId="05A80BC3" w14:textId="77777777" w:rsidTr="00CB6181">
        <w:trPr>
          <w:trHeight w:val="521"/>
        </w:trPr>
        <w:tc>
          <w:tcPr>
            <w:tcW w:w="1000" w:type="dxa"/>
            <w:tcBorders>
              <w:top w:val="double" w:sz="3" w:space="0" w:color="000000"/>
            </w:tcBorders>
          </w:tcPr>
          <w:p w14:paraId="2CF197E6" w14:textId="77777777" w:rsidR="00DC2A52" w:rsidRDefault="00DC2A52" w:rsidP="00CB6181">
            <w:pPr>
              <w:pStyle w:val="TableParagraph"/>
              <w:spacing w:before="100"/>
              <w:ind w:left="98"/>
            </w:pPr>
            <w:r>
              <w:t>Mn</w:t>
            </w:r>
          </w:p>
        </w:tc>
        <w:tc>
          <w:tcPr>
            <w:tcW w:w="2051" w:type="dxa"/>
            <w:tcBorders>
              <w:top w:val="double" w:sz="3" w:space="0" w:color="000000"/>
            </w:tcBorders>
          </w:tcPr>
          <w:p w14:paraId="4B5D2FC4" w14:textId="77777777" w:rsidR="00DC2A52" w:rsidRDefault="00DC2A52" w:rsidP="00CB6181">
            <w:pPr>
              <w:pStyle w:val="TableParagraph"/>
              <w:spacing w:before="100"/>
              <w:ind w:left="97"/>
            </w:pPr>
            <w:r>
              <w:t>.5 mg/kg</w:t>
            </w:r>
          </w:p>
        </w:tc>
        <w:tc>
          <w:tcPr>
            <w:tcW w:w="2269" w:type="dxa"/>
            <w:tcBorders>
              <w:top w:val="double" w:sz="3" w:space="0" w:color="000000"/>
            </w:tcBorders>
          </w:tcPr>
          <w:p w14:paraId="50FE4A8B" w14:textId="77777777" w:rsidR="00DC2A52" w:rsidRDefault="00DC2A52" w:rsidP="00CB6181">
            <w:pPr>
              <w:pStyle w:val="TableParagraph"/>
              <w:spacing w:before="100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2269" w:type="dxa"/>
            <w:tcBorders>
              <w:top w:val="double" w:sz="3" w:space="0" w:color="000000"/>
            </w:tcBorders>
          </w:tcPr>
          <w:p w14:paraId="467E9641" w14:textId="77777777" w:rsidR="00DC2A52" w:rsidRDefault="00DC2A52" w:rsidP="00CB6181">
            <w:pPr>
              <w:pStyle w:val="TableParagraph"/>
              <w:spacing w:before="100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1970" w:type="dxa"/>
            <w:tcBorders>
              <w:top w:val="double" w:sz="3" w:space="0" w:color="000000"/>
            </w:tcBorders>
          </w:tcPr>
          <w:p w14:paraId="01571AB4" w14:textId="77777777" w:rsidR="00DC2A52" w:rsidRDefault="00DC2A52" w:rsidP="00CB6181">
            <w:pPr>
              <w:pStyle w:val="TableParagraph"/>
              <w:spacing w:before="100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</w:tr>
      <w:tr w:rsidR="00DC2A52" w14:paraId="5FCF6A04" w14:textId="77777777" w:rsidTr="00CB6181">
        <w:trPr>
          <w:trHeight w:val="523"/>
        </w:trPr>
        <w:tc>
          <w:tcPr>
            <w:tcW w:w="1000" w:type="dxa"/>
          </w:tcPr>
          <w:p w14:paraId="1AD7FD4D" w14:textId="77777777" w:rsidR="00DC2A52" w:rsidRDefault="00DC2A52" w:rsidP="00CB6181">
            <w:pPr>
              <w:pStyle w:val="TableParagraph"/>
              <w:spacing w:before="102"/>
              <w:ind w:left="98"/>
            </w:pPr>
            <w:r>
              <w:t>Cu</w:t>
            </w:r>
          </w:p>
        </w:tc>
        <w:tc>
          <w:tcPr>
            <w:tcW w:w="2051" w:type="dxa"/>
          </w:tcPr>
          <w:p w14:paraId="6B1D408E" w14:textId="77777777" w:rsidR="00DC2A52" w:rsidRDefault="00DC2A52" w:rsidP="00CB6181">
            <w:pPr>
              <w:pStyle w:val="TableParagraph"/>
              <w:spacing w:before="102"/>
              <w:ind w:left="97"/>
            </w:pPr>
            <w:r>
              <w:t>1.4 mg/kg</w:t>
            </w:r>
          </w:p>
        </w:tc>
        <w:tc>
          <w:tcPr>
            <w:tcW w:w="2269" w:type="dxa"/>
          </w:tcPr>
          <w:p w14:paraId="5C42705F" w14:textId="77777777" w:rsidR="00DC2A52" w:rsidRDefault="00DC2A52" w:rsidP="00CB6181">
            <w:pPr>
              <w:pStyle w:val="TableParagraph"/>
              <w:spacing w:before="102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2269" w:type="dxa"/>
          </w:tcPr>
          <w:p w14:paraId="7BDDDA94" w14:textId="77777777" w:rsidR="00DC2A52" w:rsidRDefault="00DC2A52" w:rsidP="00CB6181">
            <w:pPr>
              <w:pStyle w:val="TableParagraph"/>
              <w:spacing w:before="102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1970" w:type="dxa"/>
          </w:tcPr>
          <w:p w14:paraId="09175974" w14:textId="77777777" w:rsidR="00DC2A52" w:rsidRDefault="00DC2A52" w:rsidP="00CB6181">
            <w:pPr>
              <w:pStyle w:val="TableParagraph"/>
              <w:spacing w:before="102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</w:tr>
      <w:tr w:rsidR="00DC2A52" w14:paraId="0127B050" w14:textId="77777777" w:rsidTr="00CB6181">
        <w:trPr>
          <w:trHeight w:val="523"/>
        </w:trPr>
        <w:tc>
          <w:tcPr>
            <w:tcW w:w="1000" w:type="dxa"/>
          </w:tcPr>
          <w:p w14:paraId="3323021B" w14:textId="77777777" w:rsidR="00DC2A52" w:rsidRDefault="00DC2A52" w:rsidP="00CB6181">
            <w:pPr>
              <w:pStyle w:val="TableParagraph"/>
              <w:spacing w:before="102"/>
              <w:ind w:left="98"/>
            </w:pPr>
            <w:r>
              <w:t>Fe</w:t>
            </w:r>
          </w:p>
        </w:tc>
        <w:tc>
          <w:tcPr>
            <w:tcW w:w="2051" w:type="dxa"/>
          </w:tcPr>
          <w:p w14:paraId="611499CD" w14:textId="77777777" w:rsidR="00DC2A52" w:rsidRDefault="00DC2A52" w:rsidP="00CB6181">
            <w:pPr>
              <w:pStyle w:val="TableParagraph"/>
              <w:spacing w:before="102"/>
              <w:ind w:left="97"/>
            </w:pPr>
            <w:r>
              <w:t>35 mg/kg</w:t>
            </w:r>
          </w:p>
        </w:tc>
        <w:tc>
          <w:tcPr>
            <w:tcW w:w="2269" w:type="dxa"/>
          </w:tcPr>
          <w:p w14:paraId="6E5D3F10" w14:textId="77777777" w:rsidR="00DC2A52" w:rsidRDefault="00DC2A52" w:rsidP="00CB6181">
            <w:pPr>
              <w:pStyle w:val="TableParagraph"/>
              <w:spacing w:before="102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2269" w:type="dxa"/>
          </w:tcPr>
          <w:p w14:paraId="0A4930BE" w14:textId="77777777" w:rsidR="00DC2A52" w:rsidRDefault="00DC2A52" w:rsidP="00CB6181">
            <w:pPr>
              <w:pStyle w:val="TableParagraph"/>
              <w:spacing w:before="102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1970" w:type="dxa"/>
          </w:tcPr>
          <w:p w14:paraId="34DF9A1A" w14:textId="77777777" w:rsidR="00DC2A52" w:rsidRDefault="00DC2A52" w:rsidP="00CB6181">
            <w:pPr>
              <w:pStyle w:val="TableParagraph"/>
              <w:spacing w:before="102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</w:tr>
      <w:tr w:rsidR="00DC2A52" w14:paraId="0839D565" w14:textId="77777777" w:rsidTr="00CB6181">
        <w:trPr>
          <w:trHeight w:val="524"/>
        </w:trPr>
        <w:tc>
          <w:tcPr>
            <w:tcW w:w="1000" w:type="dxa"/>
          </w:tcPr>
          <w:p w14:paraId="6AA3B0DF" w14:textId="77777777" w:rsidR="00DC2A52" w:rsidRDefault="00DC2A52" w:rsidP="00CB6181">
            <w:pPr>
              <w:pStyle w:val="TableParagraph"/>
              <w:spacing w:before="103"/>
              <w:ind w:left="98"/>
            </w:pPr>
            <w:r>
              <w:t>Zn</w:t>
            </w:r>
          </w:p>
        </w:tc>
        <w:tc>
          <w:tcPr>
            <w:tcW w:w="2051" w:type="dxa"/>
          </w:tcPr>
          <w:p w14:paraId="24C5439D" w14:textId="77777777" w:rsidR="00DC2A52" w:rsidRDefault="00DC2A52" w:rsidP="00CB6181">
            <w:pPr>
              <w:pStyle w:val="TableParagraph"/>
              <w:spacing w:before="103"/>
              <w:ind w:left="97"/>
            </w:pPr>
            <w:r>
              <w:t>45 mg/kg</w:t>
            </w:r>
          </w:p>
        </w:tc>
        <w:tc>
          <w:tcPr>
            <w:tcW w:w="2269" w:type="dxa"/>
          </w:tcPr>
          <w:p w14:paraId="3EBFB2DB" w14:textId="77777777" w:rsidR="00DC2A52" w:rsidRDefault="00DC2A52" w:rsidP="00CB6181">
            <w:pPr>
              <w:pStyle w:val="TableParagraph"/>
              <w:spacing w:before="103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2269" w:type="dxa"/>
          </w:tcPr>
          <w:p w14:paraId="5B3D46B6" w14:textId="77777777" w:rsidR="00DC2A52" w:rsidRDefault="00DC2A52" w:rsidP="00CB6181">
            <w:pPr>
              <w:pStyle w:val="TableParagraph"/>
              <w:spacing w:before="10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1970" w:type="dxa"/>
          </w:tcPr>
          <w:p w14:paraId="58CE9513" w14:textId="77777777" w:rsidR="00DC2A52" w:rsidRDefault="00DC2A52" w:rsidP="00CB6181">
            <w:pPr>
              <w:pStyle w:val="TableParagraph"/>
              <w:spacing w:before="103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</w:tr>
    </w:tbl>
    <w:p w14:paraId="2DBC2EDA" w14:textId="77777777" w:rsidR="00DC2A52" w:rsidRDefault="00DC2A52" w:rsidP="00DC2A52">
      <w:pPr>
        <w:pStyle w:val="BodyText"/>
        <w:rPr>
          <w:rFonts w:ascii="Times New Roman"/>
          <w:b w:val="0"/>
          <w:sz w:val="20"/>
        </w:rPr>
      </w:pPr>
    </w:p>
    <w:p w14:paraId="275E2CA6" w14:textId="77777777" w:rsidR="00DC2A52" w:rsidRDefault="00DC2A52" w:rsidP="00DC2A52">
      <w:pPr>
        <w:pStyle w:val="BodyText"/>
        <w:rPr>
          <w:rFonts w:ascii="Times New Roman"/>
          <w:b w:val="0"/>
          <w:sz w:val="20"/>
        </w:rPr>
      </w:pPr>
    </w:p>
    <w:p w14:paraId="62E3B2C5" w14:textId="77777777" w:rsidR="00DC2A52" w:rsidRDefault="00DC2A52" w:rsidP="00DC2A52">
      <w:pPr>
        <w:pStyle w:val="BodyText"/>
        <w:rPr>
          <w:rFonts w:ascii="Times New Roman"/>
          <w:b w:val="0"/>
          <w:sz w:val="20"/>
        </w:rPr>
      </w:pPr>
    </w:p>
    <w:p w14:paraId="544E20EF" w14:textId="77777777" w:rsidR="00DC2A52" w:rsidRDefault="00DC2A52" w:rsidP="00DC2A52">
      <w:pPr>
        <w:pStyle w:val="BodyText"/>
        <w:rPr>
          <w:rFonts w:ascii="Times New Roman"/>
          <w:b w:val="0"/>
          <w:sz w:val="20"/>
        </w:rPr>
      </w:pPr>
    </w:p>
    <w:p w14:paraId="545243D8" w14:textId="77777777" w:rsidR="00DC2A52" w:rsidRDefault="00DC2A52" w:rsidP="00DC2A52">
      <w:pPr>
        <w:pStyle w:val="BodyText"/>
        <w:rPr>
          <w:rFonts w:ascii="Times New Roman"/>
          <w:b w:val="0"/>
          <w:sz w:val="20"/>
        </w:rPr>
      </w:pPr>
    </w:p>
    <w:p w14:paraId="73019932" w14:textId="77777777" w:rsidR="00DC2A52" w:rsidRDefault="00DC2A52" w:rsidP="00DC2A52">
      <w:pPr>
        <w:pStyle w:val="BodyText"/>
        <w:rPr>
          <w:rFonts w:ascii="Times New Roman"/>
          <w:b w:val="0"/>
          <w:sz w:val="20"/>
        </w:rPr>
      </w:pPr>
    </w:p>
    <w:p w14:paraId="1F5F0A4D" w14:textId="77777777" w:rsidR="00DC2A52" w:rsidRDefault="00DC2A52" w:rsidP="00DC2A52">
      <w:pPr>
        <w:pStyle w:val="BodyText"/>
        <w:rPr>
          <w:rFonts w:ascii="Times New Roman"/>
          <w:b w:val="0"/>
          <w:sz w:val="20"/>
        </w:rPr>
      </w:pPr>
    </w:p>
    <w:p w14:paraId="1C1AFE9F" w14:textId="77777777" w:rsidR="00DC2A52" w:rsidRDefault="00DC2A52" w:rsidP="00DC2A52">
      <w:pPr>
        <w:pStyle w:val="BodyText"/>
        <w:rPr>
          <w:rFonts w:ascii="Times New Roman"/>
          <w:b w:val="0"/>
          <w:sz w:val="20"/>
        </w:rPr>
      </w:pPr>
    </w:p>
    <w:p w14:paraId="52A6DAA6" w14:textId="77777777" w:rsidR="00DC2A52" w:rsidRDefault="00DC2A52" w:rsidP="00DC2A52">
      <w:pPr>
        <w:pStyle w:val="BodyText"/>
        <w:spacing w:before="1"/>
        <w:rPr>
          <w:rFonts w:ascii="Times New Roman"/>
          <w:b w:val="0"/>
        </w:rPr>
      </w:pPr>
    </w:p>
    <w:tbl>
      <w:tblPr>
        <w:tblW w:w="0" w:type="auto"/>
        <w:tblInd w:w="2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880"/>
        <w:gridCol w:w="2970"/>
      </w:tblGrid>
      <w:tr w:rsidR="00DC2A52" w14:paraId="57ABFF8C" w14:textId="77777777" w:rsidTr="00CB6181">
        <w:trPr>
          <w:trHeight w:val="850"/>
        </w:trPr>
        <w:tc>
          <w:tcPr>
            <w:tcW w:w="1620" w:type="dxa"/>
          </w:tcPr>
          <w:p w14:paraId="661EF7AE" w14:textId="77777777" w:rsidR="00DC2A52" w:rsidRDefault="00DC2A52" w:rsidP="00CB6181">
            <w:pPr>
              <w:pStyle w:val="TableParagraph"/>
              <w:spacing w:before="99"/>
              <w:ind w:left="98"/>
            </w:pPr>
            <w:r>
              <w:t>Ingredient</w:t>
            </w:r>
          </w:p>
        </w:tc>
        <w:tc>
          <w:tcPr>
            <w:tcW w:w="2880" w:type="dxa"/>
          </w:tcPr>
          <w:p w14:paraId="4D10C532" w14:textId="77777777" w:rsidR="00DC2A52" w:rsidRDefault="00DC2A52" w:rsidP="00CB6181">
            <w:pPr>
              <w:pStyle w:val="TableParagraph"/>
              <w:spacing w:before="99" w:line="312" w:lineRule="auto"/>
              <w:ind w:left="97" w:right="135"/>
            </w:pPr>
            <w:r>
              <w:t>Amount needed per 10 lbs of salt mix</w:t>
            </w:r>
          </w:p>
        </w:tc>
        <w:tc>
          <w:tcPr>
            <w:tcW w:w="2970" w:type="dxa"/>
          </w:tcPr>
          <w:p w14:paraId="1769FA17" w14:textId="77777777" w:rsidR="00DC2A52" w:rsidRDefault="00DC2A52" w:rsidP="00CB6181">
            <w:pPr>
              <w:pStyle w:val="TableParagraph"/>
              <w:spacing w:before="99" w:line="312" w:lineRule="auto"/>
              <w:ind w:left="97" w:right="79"/>
            </w:pPr>
            <w:r>
              <w:t>Amount needed per ton of salt mix</w:t>
            </w:r>
          </w:p>
        </w:tc>
      </w:tr>
      <w:tr w:rsidR="00DC2A52" w14:paraId="6C46FD99" w14:textId="77777777" w:rsidTr="00CB6181">
        <w:trPr>
          <w:trHeight w:val="531"/>
        </w:trPr>
        <w:tc>
          <w:tcPr>
            <w:tcW w:w="1620" w:type="dxa"/>
          </w:tcPr>
          <w:p w14:paraId="7C778ABA" w14:textId="77777777" w:rsidR="00DC2A52" w:rsidRDefault="00DC2A52" w:rsidP="00CB6181">
            <w:pPr>
              <w:pStyle w:val="TableParagraph"/>
              <w:spacing w:before="98"/>
              <w:ind w:left="98"/>
            </w:pPr>
            <w:r>
              <w:t>Mn SO</w:t>
            </w:r>
            <w:r>
              <w:rPr>
                <w:vertAlign w:val="subscript"/>
              </w:rPr>
              <w:t>4</w:t>
            </w:r>
          </w:p>
        </w:tc>
        <w:tc>
          <w:tcPr>
            <w:tcW w:w="2880" w:type="dxa"/>
          </w:tcPr>
          <w:p w14:paraId="1111FEDB" w14:textId="77777777" w:rsidR="00DC2A52" w:rsidRDefault="00DC2A52" w:rsidP="00CB6181">
            <w:pPr>
              <w:pStyle w:val="TableParagraph"/>
              <w:spacing w:before="97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Gram</w:t>
            </w:r>
          </w:p>
        </w:tc>
        <w:tc>
          <w:tcPr>
            <w:tcW w:w="2970" w:type="dxa"/>
          </w:tcPr>
          <w:p w14:paraId="7A6ABFA4" w14:textId="77777777" w:rsidR="00DC2A52" w:rsidRDefault="00DC2A52" w:rsidP="00CB6181">
            <w:pPr>
              <w:pStyle w:val="TableParagraph"/>
              <w:spacing w:before="97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Gram</w:t>
            </w:r>
          </w:p>
        </w:tc>
      </w:tr>
      <w:tr w:rsidR="00DC2A52" w14:paraId="609CB8CC" w14:textId="77777777" w:rsidTr="00CB6181">
        <w:trPr>
          <w:trHeight w:val="532"/>
        </w:trPr>
        <w:tc>
          <w:tcPr>
            <w:tcW w:w="1620" w:type="dxa"/>
          </w:tcPr>
          <w:p w14:paraId="7A7BBCB5" w14:textId="77777777" w:rsidR="00DC2A52" w:rsidRDefault="00DC2A52" w:rsidP="00CB6181">
            <w:pPr>
              <w:pStyle w:val="TableParagraph"/>
              <w:spacing w:before="98"/>
              <w:ind w:left="98"/>
            </w:pPr>
            <w:r>
              <w:t>CuSO</w:t>
            </w:r>
            <w:r>
              <w:rPr>
                <w:vertAlign w:val="subscript"/>
              </w:rPr>
              <w:t>4</w:t>
            </w:r>
          </w:p>
        </w:tc>
        <w:tc>
          <w:tcPr>
            <w:tcW w:w="2880" w:type="dxa"/>
          </w:tcPr>
          <w:p w14:paraId="78035BC5" w14:textId="77777777" w:rsidR="00DC2A52" w:rsidRDefault="00DC2A52" w:rsidP="00CB6181">
            <w:pPr>
              <w:pStyle w:val="TableParagraph"/>
              <w:spacing w:before="97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Gram</w:t>
            </w:r>
          </w:p>
        </w:tc>
        <w:tc>
          <w:tcPr>
            <w:tcW w:w="2970" w:type="dxa"/>
          </w:tcPr>
          <w:p w14:paraId="33E483B0" w14:textId="77777777" w:rsidR="00DC2A52" w:rsidRDefault="00DC2A52" w:rsidP="00CB6181">
            <w:pPr>
              <w:pStyle w:val="TableParagraph"/>
              <w:spacing w:before="97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Gram</w:t>
            </w:r>
          </w:p>
        </w:tc>
      </w:tr>
      <w:tr w:rsidR="00DC2A52" w14:paraId="54902910" w14:textId="77777777" w:rsidTr="00CB6181">
        <w:trPr>
          <w:trHeight w:val="530"/>
        </w:trPr>
        <w:tc>
          <w:tcPr>
            <w:tcW w:w="1620" w:type="dxa"/>
          </w:tcPr>
          <w:p w14:paraId="776A5D59" w14:textId="77777777" w:rsidR="00DC2A52" w:rsidRDefault="00DC2A52" w:rsidP="00CB6181">
            <w:pPr>
              <w:pStyle w:val="TableParagraph"/>
              <w:spacing w:before="75" w:line="97" w:lineRule="exact"/>
              <w:ind w:right="312"/>
              <w:jc w:val="center"/>
              <w:rPr>
                <w:sz w:val="14"/>
              </w:rPr>
            </w:pPr>
            <w:r>
              <w:rPr>
                <w:sz w:val="14"/>
              </w:rPr>
              <w:t>.</w:t>
            </w:r>
          </w:p>
          <w:p w14:paraId="468C071C" w14:textId="77777777" w:rsidR="00DC2A52" w:rsidRDefault="00DC2A52" w:rsidP="00CB6181">
            <w:pPr>
              <w:pStyle w:val="TableParagraph"/>
              <w:spacing w:line="195" w:lineRule="exact"/>
              <w:ind w:left="69" w:right="443"/>
              <w:jc w:val="center"/>
            </w:pPr>
            <w:r>
              <w:t>FeSO</w:t>
            </w:r>
            <w:r>
              <w:rPr>
                <w:vertAlign w:val="subscript"/>
              </w:rPr>
              <w:t>4</w:t>
            </w:r>
            <w:r>
              <w:t xml:space="preserve"> 7H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880" w:type="dxa"/>
          </w:tcPr>
          <w:p w14:paraId="04F986AE" w14:textId="77777777" w:rsidR="00DC2A52" w:rsidRDefault="00DC2A52" w:rsidP="00CB6181">
            <w:pPr>
              <w:pStyle w:val="TableParagraph"/>
              <w:spacing w:before="97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Gram</w:t>
            </w:r>
          </w:p>
        </w:tc>
        <w:tc>
          <w:tcPr>
            <w:tcW w:w="2970" w:type="dxa"/>
          </w:tcPr>
          <w:p w14:paraId="73B07BF4" w14:textId="77777777" w:rsidR="00DC2A52" w:rsidRDefault="00DC2A52" w:rsidP="00CB6181">
            <w:pPr>
              <w:pStyle w:val="TableParagraph"/>
              <w:spacing w:before="97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Gram</w:t>
            </w:r>
          </w:p>
        </w:tc>
      </w:tr>
      <w:tr w:rsidR="00DC2A52" w14:paraId="7F14E611" w14:textId="77777777" w:rsidTr="00CB6181">
        <w:trPr>
          <w:trHeight w:val="532"/>
        </w:trPr>
        <w:tc>
          <w:tcPr>
            <w:tcW w:w="1620" w:type="dxa"/>
          </w:tcPr>
          <w:p w14:paraId="39843A88" w14:textId="77777777" w:rsidR="00DC2A52" w:rsidRDefault="00DC2A52" w:rsidP="00CB6181">
            <w:pPr>
              <w:pStyle w:val="TableParagraph"/>
              <w:spacing w:before="99"/>
              <w:ind w:left="98"/>
            </w:pPr>
            <w:r>
              <w:t>ZnSO</w:t>
            </w:r>
            <w:r>
              <w:rPr>
                <w:vertAlign w:val="subscript"/>
              </w:rPr>
              <w:t>4</w:t>
            </w:r>
          </w:p>
        </w:tc>
        <w:tc>
          <w:tcPr>
            <w:tcW w:w="2880" w:type="dxa"/>
          </w:tcPr>
          <w:p w14:paraId="20C64694" w14:textId="77777777" w:rsidR="00DC2A52" w:rsidRDefault="00DC2A52" w:rsidP="00CB6181">
            <w:pPr>
              <w:pStyle w:val="TableParagraph"/>
              <w:spacing w:before="98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Gram</w:t>
            </w:r>
          </w:p>
        </w:tc>
        <w:tc>
          <w:tcPr>
            <w:tcW w:w="2970" w:type="dxa"/>
          </w:tcPr>
          <w:p w14:paraId="718E6711" w14:textId="77777777" w:rsidR="00DC2A52" w:rsidRDefault="00DC2A52" w:rsidP="00CB6181">
            <w:pPr>
              <w:pStyle w:val="TableParagraph"/>
              <w:spacing w:before="98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Gram</w:t>
            </w:r>
          </w:p>
        </w:tc>
      </w:tr>
      <w:tr w:rsidR="00DC2A52" w14:paraId="77BE5F8A" w14:textId="77777777" w:rsidTr="00CB6181">
        <w:trPr>
          <w:trHeight w:val="531"/>
        </w:trPr>
        <w:tc>
          <w:tcPr>
            <w:tcW w:w="1620" w:type="dxa"/>
          </w:tcPr>
          <w:p w14:paraId="5FCB13C8" w14:textId="77777777" w:rsidR="00DC2A52" w:rsidRDefault="00DC2A52" w:rsidP="00CB6181">
            <w:pPr>
              <w:pStyle w:val="TableParagraph"/>
              <w:spacing w:before="98"/>
              <w:ind w:left="98"/>
            </w:pPr>
            <w:r>
              <w:t>Iodized salt</w:t>
            </w:r>
          </w:p>
        </w:tc>
        <w:tc>
          <w:tcPr>
            <w:tcW w:w="2880" w:type="dxa"/>
          </w:tcPr>
          <w:p w14:paraId="0CC2D85F" w14:textId="77777777" w:rsidR="00DC2A52" w:rsidRDefault="00DC2A52" w:rsidP="00CB6181">
            <w:pPr>
              <w:pStyle w:val="TableParagraph"/>
              <w:spacing w:before="97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Pounds</w:t>
            </w:r>
          </w:p>
        </w:tc>
        <w:tc>
          <w:tcPr>
            <w:tcW w:w="2970" w:type="dxa"/>
          </w:tcPr>
          <w:p w14:paraId="29F35987" w14:textId="77777777" w:rsidR="00DC2A52" w:rsidRDefault="00DC2A52" w:rsidP="00CB6181">
            <w:pPr>
              <w:pStyle w:val="TableParagraph"/>
              <w:spacing w:before="97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Pounds</w:t>
            </w:r>
          </w:p>
        </w:tc>
      </w:tr>
    </w:tbl>
    <w:p w14:paraId="62C0BD4B" w14:textId="77777777" w:rsidR="00FF306E" w:rsidRDefault="00FF306E" w:rsidP="00FF306E">
      <w:pPr>
        <w:tabs>
          <w:tab w:val="left" w:pos="959"/>
          <w:tab w:val="left" w:pos="960"/>
        </w:tabs>
        <w:spacing w:before="39"/>
        <w:ind w:right="309"/>
      </w:pPr>
    </w:p>
    <w:p w14:paraId="5FC14A86" w14:textId="77777777" w:rsidR="00FF306E" w:rsidRDefault="00FF306E" w:rsidP="00FF306E">
      <w:pPr>
        <w:pStyle w:val="ListParagraph"/>
        <w:tabs>
          <w:tab w:val="left" w:pos="959"/>
          <w:tab w:val="left" w:pos="960"/>
        </w:tabs>
        <w:spacing w:before="39"/>
        <w:ind w:left="600" w:right="309" w:firstLine="0"/>
      </w:pPr>
    </w:p>
    <w:p w14:paraId="72548A09" w14:textId="77777777" w:rsidR="00FF306E" w:rsidRDefault="00FF306E" w:rsidP="00FF306E">
      <w:pPr>
        <w:pStyle w:val="ListParagraph"/>
        <w:tabs>
          <w:tab w:val="left" w:pos="959"/>
          <w:tab w:val="left" w:pos="960"/>
        </w:tabs>
        <w:spacing w:before="39"/>
        <w:ind w:left="600" w:right="309" w:firstLine="0"/>
      </w:pPr>
    </w:p>
    <w:p w14:paraId="35129F9A" w14:textId="57619BA4" w:rsidR="00FF306E" w:rsidRDefault="00FF306E" w:rsidP="00FF306E">
      <w:pPr>
        <w:pStyle w:val="ListParagraph"/>
        <w:tabs>
          <w:tab w:val="left" w:pos="959"/>
          <w:tab w:val="left" w:pos="960"/>
        </w:tabs>
        <w:spacing w:before="39"/>
        <w:ind w:left="600" w:right="309" w:firstLine="0"/>
      </w:pPr>
    </w:p>
    <w:p w14:paraId="569CBB98" w14:textId="55D587F7" w:rsidR="00FF306E" w:rsidRDefault="00FF306E" w:rsidP="00FF306E">
      <w:pPr>
        <w:pStyle w:val="ListParagraph"/>
        <w:tabs>
          <w:tab w:val="left" w:pos="959"/>
          <w:tab w:val="left" w:pos="960"/>
        </w:tabs>
        <w:spacing w:before="39"/>
        <w:ind w:left="600" w:right="309" w:firstLine="0"/>
      </w:pPr>
    </w:p>
    <w:p w14:paraId="7BCDEF16" w14:textId="77777777" w:rsidR="00FF306E" w:rsidRDefault="00FF306E" w:rsidP="00FF306E">
      <w:pPr>
        <w:pStyle w:val="ListParagraph"/>
        <w:tabs>
          <w:tab w:val="left" w:pos="959"/>
          <w:tab w:val="left" w:pos="960"/>
        </w:tabs>
        <w:spacing w:before="39"/>
        <w:ind w:left="600" w:right="309" w:firstLine="0"/>
      </w:pPr>
    </w:p>
    <w:p w14:paraId="662A7468" w14:textId="30407D45" w:rsidR="00DC2A52" w:rsidRDefault="00DC2A52" w:rsidP="00DC2A52">
      <w:pPr>
        <w:pStyle w:val="ListParagraph"/>
        <w:numPr>
          <w:ilvl w:val="0"/>
          <w:numId w:val="3"/>
        </w:numPr>
        <w:tabs>
          <w:tab w:val="left" w:pos="959"/>
          <w:tab w:val="left" w:pos="960"/>
        </w:tabs>
        <w:spacing w:before="39"/>
        <w:ind w:right="309"/>
      </w:pPr>
      <w:r>
        <w:lastRenderedPageBreak/>
        <w:t xml:space="preserve">Determine the concentration of the following vitamins or minerals in a </w:t>
      </w:r>
      <w:r w:rsidRPr="008205E5">
        <w:rPr>
          <w:b/>
          <w:u w:val="single"/>
        </w:rPr>
        <w:t>ton</w:t>
      </w:r>
      <w:r w:rsidRPr="008205E5">
        <w:rPr>
          <w:b/>
        </w:rPr>
        <w:t xml:space="preserve"> </w:t>
      </w:r>
      <w:r>
        <w:t>of complete ration</w:t>
      </w:r>
      <w:r w:rsidRPr="008205E5">
        <w:rPr>
          <w:spacing w:val="-27"/>
        </w:rPr>
        <w:t xml:space="preserve"> </w:t>
      </w:r>
      <w:r>
        <w:t>if the following premix is fed at 15 lbs/ton of complete</w:t>
      </w:r>
      <w:r w:rsidRPr="008205E5">
        <w:rPr>
          <w:spacing w:val="-7"/>
        </w:rPr>
        <w:t xml:space="preserve"> </w:t>
      </w:r>
      <w:r>
        <w:t>ration.</w:t>
      </w:r>
    </w:p>
    <w:p w14:paraId="05C0A109" w14:textId="77777777" w:rsidR="00DC2A52" w:rsidRDefault="00DC2A52" w:rsidP="00DC2A52">
      <w:pPr>
        <w:spacing w:before="8"/>
        <w:rPr>
          <w:sz w:val="25"/>
        </w:rPr>
      </w:pPr>
    </w:p>
    <w:tbl>
      <w:tblPr>
        <w:tblW w:w="0" w:type="auto"/>
        <w:tblInd w:w="8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2174"/>
        <w:gridCol w:w="2585"/>
      </w:tblGrid>
      <w:tr w:rsidR="00DC2A52" w14:paraId="1BC8638F" w14:textId="77777777" w:rsidTr="00CB6181">
        <w:trPr>
          <w:trHeight w:val="363"/>
        </w:trPr>
        <w:tc>
          <w:tcPr>
            <w:tcW w:w="1170" w:type="dxa"/>
          </w:tcPr>
          <w:p w14:paraId="49EE9549" w14:textId="77777777" w:rsidR="00DC2A52" w:rsidRDefault="00DC2A52" w:rsidP="00CB61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4" w:type="dxa"/>
          </w:tcPr>
          <w:p w14:paraId="60E1E224" w14:textId="77777777" w:rsidR="00DC2A52" w:rsidRDefault="00DC2A52" w:rsidP="00CB6181">
            <w:pPr>
              <w:pStyle w:val="TableParagraph"/>
              <w:spacing w:line="224" w:lineRule="exact"/>
              <w:ind w:left="230"/>
              <w:rPr>
                <w:b/>
              </w:rPr>
            </w:pPr>
            <w:r>
              <w:rPr>
                <w:b/>
                <w:u w:val="single"/>
              </w:rPr>
              <w:t>Premix Contains</w:t>
            </w:r>
            <w:r>
              <w:rPr>
                <w:b/>
              </w:rPr>
              <w:t>:</w:t>
            </w:r>
          </w:p>
        </w:tc>
        <w:tc>
          <w:tcPr>
            <w:tcW w:w="2585" w:type="dxa"/>
          </w:tcPr>
          <w:p w14:paraId="54AD6A00" w14:textId="77777777" w:rsidR="00DC2A52" w:rsidRDefault="00DC2A52" w:rsidP="00CB6181">
            <w:pPr>
              <w:pStyle w:val="TableParagraph"/>
              <w:spacing w:line="224" w:lineRule="exact"/>
              <w:ind w:left="396"/>
              <w:rPr>
                <w:b/>
              </w:rPr>
            </w:pPr>
            <w:r>
              <w:rPr>
                <w:b/>
                <w:u w:val="single"/>
              </w:rPr>
              <w:t>Ton of Ration Contains</w:t>
            </w:r>
            <w:r>
              <w:rPr>
                <w:b/>
              </w:rPr>
              <w:t>:</w:t>
            </w:r>
          </w:p>
        </w:tc>
      </w:tr>
      <w:tr w:rsidR="00DC2A52" w14:paraId="24F1713C" w14:textId="77777777" w:rsidTr="00CB6181">
        <w:trPr>
          <w:trHeight w:val="537"/>
        </w:trPr>
        <w:tc>
          <w:tcPr>
            <w:tcW w:w="1170" w:type="dxa"/>
          </w:tcPr>
          <w:p w14:paraId="71A02B74" w14:textId="77777777" w:rsidR="00DC2A52" w:rsidRDefault="00DC2A52" w:rsidP="00CB6181">
            <w:pPr>
              <w:pStyle w:val="TableParagraph"/>
              <w:spacing w:before="129"/>
              <w:ind w:left="50"/>
            </w:pPr>
            <w:r>
              <w:t>Vit. A</w:t>
            </w:r>
          </w:p>
        </w:tc>
        <w:tc>
          <w:tcPr>
            <w:tcW w:w="2174" w:type="dxa"/>
          </w:tcPr>
          <w:p w14:paraId="28AFFE6C" w14:textId="77777777" w:rsidR="00DC2A52" w:rsidRDefault="00DC2A52" w:rsidP="00CB6181">
            <w:pPr>
              <w:pStyle w:val="TableParagraph"/>
              <w:spacing w:before="129"/>
              <w:ind w:left="230"/>
            </w:pPr>
            <w:r>
              <w:t>100,000 IU/</w:t>
            </w:r>
            <w:proofErr w:type="spellStart"/>
            <w:r>
              <w:t>lb</w:t>
            </w:r>
            <w:proofErr w:type="spellEnd"/>
          </w:p>
        </w:tc>
        <w:tc>
          <w:tcPr>
            <w:tcW w:w="2585" w:type="dxa"/>
          </w:tcPr>
          <w:p w14:paraId="02C043B0" w14:textId="77777777" w:rsidR="00DC2A52" w:rsidRDefault="00DC2A52" w:rsidP="00CB6181">
            <w:pPr>
              <w:pStyle w:val="TableParagraph"/>
              <w:tabs>
                <w:tab w:val="left" w:pos="2037"/>
              </w:tabs>
              <w:spacing w:before="129"/>
              <w:ind w:left="396"/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t>IU</w:t>
            </w:r>
          </w:p>
        </w:tc>
      </w:tr>
      <w:tr w:rsidR="00DC2A52" w14:paraId="771A603F" w14:textId="77777777" w:rsidTr="00CB6181">
        <w:trPr>
          <w:trHeight w:val="536"/>
        </w:trPr>
        <w:tc>
          <w:tcPr>
            <w:tcW w:w="1170" w:type="dxa"/>
          </w:tcPr>
          <w:p w14:paraId="5D91CA69" w14:textId="77777777" w:rsidR="00DC2A52" w:rsidRDefault="00DC2A52" w:rsidP="00CB6181">
            <w:pPr>
              <w:pStyle w:val="TableParagraph"/>
              <w:spacing w:before="129"/>
              <w:ind w:left="50"/>
            </w:pPr>
            <w:r>
              <w:t>Vit. D</w:t>
            </w:r>
          </w:p>
        </w:tc>
        <w:tc>
          <w:tcPr>
            <w:tcW w:w="2174" w:type="dxa"/>
          </w:tcPr>
          <w:p w14:paraId="3D0F1727" w14:textId="77777777" w:rsidR="00DC2A52" w:rsidRDefault="00DC2A52" w:rsidP="00CB6181">
            <w:pPr>
              <w:pStyle w:val="TableParagraph"/>
              <w:spacing w:before="129"/>
              <w:ind w:left="279"/>
            </w:pPr>
            <w:r>
              <w:t>20,000 IU/</w:t>
            </w:r>
            <w:proofErr w:type="spellStart"/>
            <w:r>
              <w:t>lb</w:t>
            </w:r>
            <w:proofErr w:type="spellEnd"/>
          </w:p>
        </w:tc>
        <w:tc>
          <w:tcPr>
            <w:tcW w:w="2585" w:type="dxa"/>
          </w:tcPr>
          <w:p w14:paraId="06F81A6C" w14:textId="77777777" w:rsidR="00DC2A52" w:rsidRDefault="00DC2A52" w:rsidP="00CB6181">
            <w:pPr>
              <w:pStyle w:val="TableParagraph"/>
              <w:tabs>
                <w:tab w:val="left" w:pos="2037"/>
              </w:tabs>
              <w:spacing w:before="129"/>
              <w:ind w:left="396"/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t>IU</w:t>
            </w:r>
          </w:p>
        </w:tc>
      </w:tr>
      <w:tr w:rsidR="00DC2A52" w14:paraId="736A401B" w14:textId="77777777" w:rsidTr="00CB6181">
        <w:trPr>
          <w:trHeight w:val="393"/>
        </w:trPr>
        <w:tc>
          <w:tcPr>
            <w:tcW w:w="1170" w:type="dxa"/>
          </w:tcPr>
          <w:p w14:paraId="49EB47DF" w14:textId="77777777" w:rsidR="00DC2A52" w:rsidRDefault="00DC2A52" w:rsidP="00CB6181">
            <w:pPr>
              <w:pStyle w:val="TableParagraph"/>
              <w:spacing w:before="129" w:line="244" w:lineRule="exact"/>
              <w:ind w:left="50"/>
            </w:pPr>
            <w:r>
              <w:t>Riboflavin</w:t>
            </w:r>
          </w:p>
        </w:tc>
        <w:tc>
          <w:tcPr>
            <w:tcW w:w="2174" w:type="dxa"/>
          </w:tcPr>
          <w:p w14:paraId="623120EF" w14:textId="77777777" w:rsidR="00DC2A52" w:rsidRDefault="00DC2A52" w:rsidP="00CB6181">
            <w:pPr>
              <w:pStyle w:val="TableParagraph"/>
              <w:spacing w:before="129" w:line="244" w:lineRule="exact"/>
              <w:ind w:left="230"/>
            </w:pPr>
            <w:r>
              <w:t>50 mg/</w:t>
            </w:r>
            <w:proofErr w:type="spellStart"/>
            <w:r>
              <w:t>lb</w:t>
            </w:r>
            <w:proofErr w:type="spellEnd"/>
          </w:p>
        </w:tc>
        <w:tc>
          <w:tcPr>
            <w:tcW w:w="2585" w:type="dxa"/>
          </w:tcPr>
          <w:p w14:paraId="11C95262" w14:textId="4748581D" w:rsidR="00DC2A52" w:rsidRPr="003A6ABF" w:rsidRDefault="00DC2A52" w:rsidP="00CB6181">
            <w:pPr>
              <w:pStyle w:val="TableParagraph"/>
              <w:tabs>
                <w:tab w:val="left" w:pos="2037"/>
              </w:tabs>
              <w:spacing w:before="129" w:line="244" w:lineRule="exact"/>
              <w:ind w:left="396"/>
            </w:pPr>
            <w:r w:rsidRPr="003A6ABF">
              <w:rPr>
                <w:w w:val="99"/>
                <w:u w:val="single"/>
              </w:rPr>
              <w:t xml:space="preserve"> </w:t>
            </w:r>
            <w:r w:rsidRPr="003A6ABF">
              <w:rPr>
                <w:u w:val="single"/>
              </w:rPr>
              <w:tab/>
            </w:r>
            <w:r w:rsidRPr="003A6ABF">
              <w:rPr>
                <w:spacing w:val="-5"/>
              </w:rPr>
              <w:t xml:space="preserve"> </w:t>
            </w:r>
            <w:r w:rsidR="007336F6" w:rsidRPr="003A6ABF">
              <w:rPr>
                <w:spacing w:val="-5"/>
              </w:rPr>
              <w:t>m</w:t>
            </w:r>
            <w:r w:rsidRPr="003A6ABF">
              <w:t>g</w:t>
            </w:r>
          </w:p>
        </w:tc>
      </w:tr>
      <w:tr w:rsidR="00DC2A52" w14:paraId="2FCC566F" w14:textId="77777777" w:rsidTr="00CB6181">
        <w:trPr>
          <w:trHeight w:val="677"/>
        </w:trPr>
        <w:tc>
          <w:tcPr>
            <w:tcW w:w="1170" w:type="dxa"/>
          </w:tcPr>
          <w:p w14:paraId="4E2A4917" w14:textId="77777777" w:rsidR="00DC2A52" w:rsidRDefault="00DC2A52" w:rsidP="00CB6181">
            <w:pPr>
              <w:pStyle w:val="TableParagraph"/>
              <w:spacing w:before="273" w:line="384" w:lineRule="exact"/>
              <w:ind w:left="50"/>
            </w:pPr>
            <w:r>
              <w:rPr>
                <w:position w:val="14"/>
              </w:rPr>
              <w:t>B</w:t>
            </w:r>
            <w:r>
              <w:t>12</w:t>
            </w:r>
          </w:p>
        </w:tc>
        <w:tc>
          <w:tcPr>
            <w:tcW w:w="2174" w:type="dxa"/>
          </w:tcPr>
          <w:p w14:paraId="4742C5CE" w14:textId="77777777" w:rsidR="00DC2A52" w:rsidRDefault="00DC2A52" w:rsidP="00CB6181">
            <w:pPr>
              <w:pStyle w:val="TableParagraph"/>
              <w:spacing w:before="4"/>
            </w:pPr>
          </w:p>
          <w:p w14:paraId="67AB507E" w14:textId="77777777" w:rsidR="00DC2A52" w:rsidRDefault="00DC2A52" w:rsidP="00CB6181">
            <w:pPr>
              <w:pStyle w:val="TableParagraph"/>
              <w:ind w:left="230"/>
            </w:pPr>
            <w:r>
              <w:t>.75 mg/</w:t>
            </w:r>
            <w:proofErr w:type="spellStart"/>
            <w:r>
              <w:t>lb</w:t>
            </w:r>
            <w:proofErr w:type="spellEnd"/>
          </w:p>
        </w:tc>
        <w:tc>
          <w:tcPr>
            <w:tcW w:w="2585" w:type="dxa"/>
          </w:tcPr>
          <w:p w14:paraId="323BD7C1" w14:textId="77777777" w:rsidR="00DC2A52" w:rsidRDefault="00DC2A52" w:rsidP="00CB6181">
            <w:pPr>
              <w:pStyle w:val="TableParagraph"/>
              <w:spacing w:before="4"/>
            </w:pPr>
          </w:p>
          <w:p w14:paraId="3CD0C2C2" w14:textId="77777777" w:rsidR="00DC2A52" w:rsidRDefault="00DC2A52" w:rsidP="00CB6181">
            <w:pPr>
              <w:pStyle w:val="TableParagraph"/>
              <w:tabs>
                <w:tab w:val="left" w:pos="2037"/>
              </w:tabs>
              <w:ind w:left="396"/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mg</w:t>
            </w:r>
          </w:p>
        </w:tc>
      </w:tr>
      <w:tr w:rsidR="00DC2A52" w14:paraId="51D21D18" w14:textId="77777777" w:rsidTr="00CB6181">
        <w:trPr>
          <w:trHeight w:val="679"/>
        </w:trPr>
        <w:tc>
          <w:tcPr>
            <w:tcW w:w="1170" w:type="dxa"/>
          </w:tcPr>
          <w:p w14:paraId="4D1C9E84" w14:textId="77777777" w:rsidR="00DC2A52" w:rsidRDefault="00DC2A52" w:rsidP="00CB6181">
            <w:pPr>
              <w:pStyle w:val="TableParagraph"/>
              <w:spacing w:before="3"/>
            </w:pPr>
          </w:p>
          <w:p w14:paraId="5DF9FEA6" w14:textId="77777777" w:rsidR="00DC2A52" w:rsidRDefault="00DC2A52" w:rsidP="00CB6181">
            <w:pPr>
              <w:pStyle w:val="TableParagraph"/>
              <w:ind w:left="50"/>
            </w:pPr>
            <w:r>
              <w:t>Fe</w:t>
            </w:r>
          </w:p>
        </w:tc>
        <w:tc>
          <w:tcPr>
            <w:tcW w:w="2174" w:type="dxa"/>
          </w:tcPr>
          <w:p w14:paraId="5AAB1832" w14:textId="77777777" w:rsidR="00DC2A52" w:rsidRDefault="00DC2A52" w:rsidP="00CB6181">
            <w:pPr>
              <w:pStyle w:val="TableParagraph"/>
              <w:spacing w:before="3"/>
            </w:pPr>
          </w:p>
          <w:p w14:paraId="70CC1399" w14:textId="77777777" w:rsidR="00DC2A52" w:rsidRDefault="00DC2A52" w:rsidP="00CB6181">
            <w:pPr>
              <w:pStyle w:val="TableParagraph"/>
              <w:ind w:left="680"/>
            </w:pPr>
            <w:r>
              <w:t>1.5%</w:t>
            </w:r>
          </w:p>
        </w:tc>
        <w:tc>
          <w:tcPr>
            <w:tcW w:w="2585" w:type="dxa"/>
          </w:tcPr>
          <w:p w14:paraId="6018C1D3" w14:textId="77777777" w:rsidR="00DC2A52" w:rsidRDefault="00DC2A52" w:rsidP="00CB6181">
            <w:pPr>
              <w:pStyle w:val="TableParagraph"/>
              <w:spacing w:before="3"/>
            </w:pPr>
          </w:p>
          <w:p w14:paraId="30D0B590" w14:textId="77777777" w:rsidR="00DC2A52" w:rsidRDefault="00DC2A52" w:rsidP="00CB6181">
            <w:pPr>
              <w:pStyle w:val="TableParagraph"/>
              <w:tabs>
                <w:tab w:val="left" w:pos="2037"/>
              </w:tabs>
              <w:ind w:left="396"/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t>g</w:t>
            </w:r>
          </w:p>
        </w:tc>
      </w:tr>
      <w:tr w:rsidR="00DC2A52" w14:paraId="60DABE9C" w14:textId="77777777" w:rsidTr="00CB6181">
        <w:trPr>
          <w:trHeight w:val="394"/>
        </w:trPr>
        <w:tc>
          <w:tcPr>
            <w:tcW w:w="1170" w:type="dxa"/>
          </w:tcPr>
          <w:p w14:paraId="04B2FC03" w14:textId="77777777" w:rsidR="00DC2A52" w:rsidRDefault="00DC2A52" w:rsidP="00CB6181">
            <w:pPr>
              <w:pStyle w:val="TableParagraph"/>
              <w:spacing w:before="129" w:line="244" w:lineRule="exact"/>
              <w:ind w:left="50"/>
            </w:pPr>
            <w:r>
              <w:t>Zn</w:t>
            </w:r>
          </w:p>
        </w:tc>
        <w:tc>
          <w:tcPr>
            <w:tcW w:w="2174" w:type="dxa"/>
          </w:tcPr>
          <w:p w14:paraId="617AADD8" w14:textId="77777777" w:rsidR="00DC2A52" w:rsidRDefault="00DC2A52" w:rsidP="00CB6181">
            <w:pPr>
              <w:pStyle w:val="TableParagraph"/>
              <w:spacing w:before="129" w:line="244" w:lineRule="exact"/>
              <w:ind w:left="589"/>
            </w:pPr>
            <w:r>
              <w:t>.115%</w:t>
            </w:r>
          </w:p>
        </w:tc>
        <w:tc>
          <w:tcPr>
            <w:tcW w:w="2585" w:type="dxa"/>
          </w:tcPr>
          <w:p w14:paraId="3A6C1E7F" w14:textId="77777777" w:rsidR="00DC2A52" w:rsidRDefault="00DC2A52" w:rsidP="00CB6181">
            <w:pPr>
              <w:pStyle w:val="TableParagraph"/>
              <w:tabs>
                <w:tab w:val="left" w:pos="2037"/>
              </w:tabs>
              <w:spacing w:before="129" w:line="244" w:lineRule="exact"/>
              <w:ind w:left="395"/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t>g</w:t>
            </w:r>
          </w:p>
        </w:tc>
      </w:tr>
    </w:tbl>
    <w:p w14:paraId="42CF43A8" w14:textId="77777777" w:rsidR="00DC2A52" w:rsidRDefault="00DC2A52" w:rsidP="00DC2A52"/>
    <w:p w14:paraId="24636DD5" w14:textId="77777777" w:rsidR="00DC2A52" w:rsidRDefault="00DC2A52" w:rsidP="00DC2A52"/>
    <w:p w14:paraId="15794A24" w14:textId="77777777" w:rsidR="00DC2A52" w:rsidRDefault="00DC2A52" w:rsidP="00DC2A52"/>
    <w:p w14:paraId="691DFEAC" w14:textId="77777777" w:rsidR="00DC2A52" w:rsidRDefault="00DC2A52" w:rsidP="00DC2A52"/>
    <w:p w14:paraId="3EC00425" w14:textId="77777777" w:rsidR="00DC2A52" w:rsidRDefault="00DC2A52" w:rsidP="00DC2A52"/>
    <w:p w14:paraId="676BDC5A" w14:textId="77777777" w:rsidR="00DC2A52" w:rsidRDefault="00DC2A52" w:rsidP="00DC2A52"/>
    <w:p w14:paraId="2FF14B87" w14:textId="77777777" w:rsidR="00DC2A52" w:rsidRDefault="00DC2A52" w:rsidP="00DC2A52"/>
    <w:p w14:paraId="56EB43EC" w14:textId="77777777" w:rsidR="00DC2A52" w:rsidRDefault="00DC2A52" w:rsidP="00DC2A52"/>
    <w:p w14:paraId="1A999253" w14:textId="77777777" w:rsidR="00DC2A52" w:rsidRDefault="00DC2A52" w:rsidP="00DC2A52"/>
    <w:p w14:paraId="108F289C" w14:textId="77777777" w:rsidR="00DC2A52" w:rsidRDefault="00DC2A52" w:rsidP="00DC2A52"/>
    <w:p w14:paraId="5F15B3D3" w14:textId="77777777" w:rsidR="00DC2A52" w:rsidRDefault="00DC2A52" w:rsidP="00DC2A52"/>
    <w:p w14:paraId="5EA0869C" w14:textId="77777777" w:rsidR="00DC2A52" w:rsidRDefault="00DC2A52" w:rsidP="00DC2A52"/>
    <w:p w14:paraId="4F58EA29" w14:textId="77777777" w:rsidR="00DC2A52" w:rsidRDefault="00DC2A52" w:rsidP="00DC2A52"/>
    <w:p w14:paraId="211BF86B" w14:textId="77777777" w:rsidR="00DC2A52" w:rsidRDefault="00DC2A52" w:rsidP="00DC2A52">
      <w:pPr>
        <w:spacing w:before="4"/>
      </w:pPr>
    </w:p>
    <w:p w14:paraId="4915EC53" w14:textId="77777777" w:rsidR="00DC2A52" w:rsidRDefault="00DC2A52" w:rsidP="00DC2A52">
      <w:pPr>
        <w:pStyle w:val="ListParagraph"/>
        <w:numPr>
          <w:ilvl w:val="0"/>
          <w:numId w:val="1"/>
        </w:numPr>
        <w:tabs>
          <w:tab w:val="left" w:pos="689"/>
          <w:tab w:val="left" w:pos="690"/>
        </w:tabs>
        <w:ind w:left="779" w:right="394" w:hanging="541"/>
        <w:jc w:val="left"/>
      </w:pPr>
      <w:r>
        <w:t>A dry pregnant cow requires 0.1 mg of cobalt per kg diet. If a mineral mixture contains 2% cobalt, how much of the mineral mixture would you have to add per ton of feed to meet her requirements?</w:t>
      </w:r>
    </w:p>
    <w:p w14:paraId="6918029E" w14:textId="77777777" w:rsidR="00DC2A52" w:rsidRDefault="00DC2A52" w:rsidP="00DC2A52">
      <w:pPr>
        <w:spacing w:before="5"/>
        <w:rPr>
          <w:sz w:val="17"/>
        </w:rPr>
      </w:pPr>
    </w:p>
    <w:p w14:paraId="592958C4" w14:textId="265A0F76" w:rsidR="00DC2A52" w:rsidRDefault="00DC2A52" w:rsidP="00DC2A52">
      <w:pPr>
        <w:tabs>
          <w:tab w:val="left" w:pos="1893"/>
        </w:tabs>
        <w:spacing w:before="56"/>
        <w:ind w:left="689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5"/>
        </w:rPr>
        <w:t xml:space="preserve"> </w:t>
      </w:r>
      <w:r>
        <w:t>grams of mineral mixture per ton of</w:t>
      </w:r>
      <w:r>
        <w:rPr>
          <w:spacing w:val="-4"/>
        </w:rPr>
        <w:t xml:space="preserve"> </w:t>
      </w:r>
      <w:r>
        <w:t>feed</w:t>
      </w:r>
    </w:p>
    <w:p w14:paraId="680FEE11" w14:textId="462CF7F7" w:rsidR="00FF306E" w:rsidRDefault="00FF306E" w:rsidP="00DC2A52">
      <w:pPr>
        <w:tabs>
          <w:tab w:val="left" w:pos="1893"/>
        </w:tabs>
        <w:spacing w:before="56"/>
        <w:ind w:left="689"/>
      </w:pPr>
    </w:p>
    <w:p w14:paraId="463186E3" w14:textId="7510893B" w:rsidR="00FF306E" w:rsidRDefault="00FF306E" w:rsidP="00DC2A52">
      <w:pPr>
        <w:tabs>
          <w:tab w:val="left" w:pos="1893"/>
        </w:tabs>
        <w:spacing w:before="56"/>
        <w:ind w:left="689"/>
      </w:pPr>
    </w:p>
    <w:p w14:paraId="166D8350" w14:textId="025356AE" w:rsidR="00FF306E" w:rsidRDefault="00FF306E" w:rsidP="00DC2A52">
      <w:pPr>
        <w:tabs>
          <w:tab w:val="left" w:pos="1893"/>
        </w:tabs>
        <w:spacing w:before="56"/>
        <w:ind w:left="689"/>
      </w:pPr>
    </w:p>
    <w:p w14:paraId="5230F0AE" w14:textId="3A8E2824" w:rsidR="00FF306E" w:rsidRDefault="00FF306E" w:rsidP="00DC2A52">
      <w:pPr>
        <w:tabs>
          <w:tab w:val="left" w:pos="1893"/>
        </w:tabs>
        <w:spacing w:before="56"/>
        <w:ind w:left="689"/>
      </w:pPr>
    </w:p>
    <w:p w14:paraId="7AA6D141" w14:textId="6CB6A532" w:rsidR="00FF306E" w:rsidRDefault="00FF306E" w:rsidP="00DC2A52">
      <w:pPr>
        <w:tabs>
          <w:tab w:val="left" w:pos="1893"/>
        </w:tabs>
        <w:spacing w:before="56"/>
        <w:ind w:left="689"/>
      </w:pPr>
    </w:p>
    <w:p w14:paraId="35EC4F4C" w14:textId="45AAF23F" w:rsidR="00FF306E" w:rsidRDefault="00FF306E" w:rsidP="00DC2A52">
      <w:pPr>
        <w:tabs>
          <w:tab w:val="left" w:pos="1893"/>
        </w:tabs>
        <w:spacing w:before="56"/>
        <w:ind w:left="689"/>
      </w:pPr>
    </w:p>
    <w:p w14:paraId="4A1C3A58" w14:textId="37F72B8B" w:rsidR="00FF306E" w:rsidRDefault="00FF306E" w:rsidP="00DC2A52">
      <w:pPr>
        <w:tabs>
          <w:tab w:val="left" w:pos="1893"/>
        </w:tabs>
        <w:spacing w:before="56"/>
        <w:ind w:left="689"/>
      </w:pPr>
    </w:p>
    <w:p w14:paraId="204E4AB7" w14:textId="76951270" w:rsidR="00FF306E" w:rsidRDefault="00FF306E" w:rsidP="00DC2A52">
      <w:pPr>
        <w:tabs>
          <w:tab w:val="left" w:pos="1893"/>
        </w:tabs>
        <w:spacing w:before="56"/>
        <w:ind w:left="689"/>
      </w:pPr>
    </w:p>
    <w:p w14:paraId="4FF14939" w14:textId="7692F754" w:rsidR="00FF306E" w:rsidRDefault="00FF306E" w:rsidP="00DC2A52">
      <w:pPr>
        <w:tabs>
          <w:tab w:val="left" w:pos="1893"/>
        </w:tabs>
        <w:spacing w:before="56"/>
        <w:ind w:left="689"/>
      </w:pPr>
    </w:p>
    <w:p w14:paraId="7F2759BB" w14:textId="23AA63D4" w:rsidR="00FF306E" w:rsidRDefault="00FF306E" w:rsidP="00DC2A52">
      <w:pPr>
        <w:tabs>
          <w:tab w:val="left" w:pos="1893"/>
        </w:tabs>
        <w:spacing w:before="56"/>
        <w:ind w:left="689"/>
      </w:pPr>
    </w:p>
    <w:p w14:paraId="5AC49075" w14:textId="41E6CD8B" w:rsidR="00FF306E" w:rsidRDefault="00FF306E" w:rsidP="00DC2A52">
      <w:pPr>
        <w:tabs>
          <w:tab w:val="left" w:pos="1893"/>
        </w:tabs>
        <w:spacing w:before="56"/>
        <w:ind w:left="689"/>
      </w:pPr>
    </w:p>
    <w:p w14:paraId="4E681CB2" w14:textId="0B21B248" w:rsidR="00FF306E" w:rsidRDefault="00FF306E" w:rsidP="00DC2A52">
      <w:pPr>
        <w:tabs>
          <w:tab w:val="left" w:pos="1893"/>
        </w:tabs>
        <w:spacing w:before="56"/>
        <w:ind w:left="689"/>
      </w:pPr>
    </w:p>
    <w:p w14:paraId="26C130ED" w14:textId="5C7EB37C" w:rsidR="00FF306E" w:rsidRDefault="00FF306E" w:rsidP="00DC2A52">
      <w:pPr>
        <w:tabs>
          <w:tab w:val="left" w:pos="1893"/>
        </w:tabs>
        <w:spacing w:before="56"/>
        <w:ind w:left="689"/>
      </w:pPr>
    </w:p>
    <w:p w14:paraId="03B88F84" w14:textId="77777777" w:rsidR="00FF306E" w:rsidRDefault="00FF306E" w:rsidP="00DC2A52">
      <w:pPr>
        <w:tabs>
          <w:tab w:val="left" w:pos="1893"/>
        </w:tabs>
        <w:spacing w:before="56"/>
        <w:ind w:left="689"/>
      </w:pPr>
    </w:p>
    <w:p w14:paraId="6C43B06F" w14:textId="77777777" w:rsidR="00DC2A52" w:rsidRDefault="00DC2A52" w:rsidP="00FF306E">
      <w:pPr>
        <w:pStyle w:val="ListParagraph"/>
        <w:numPr>
          <w:ilvl w:val="0"/>
          <w:numId w:val="1"/>
        </w:numPr>
        <w:tabs>
          <w:tab w:val="left" w:pos="1049"/>
          <w:tab w:val="left" w:pos="1050"/>
        </w:tabs>
        <w:spacing w:before="39"/>
        <w:ind w:left="720" w:right="659" w:hanging="540"/>
        <w:jc w:val="left"/>
      </w:pPr>
      <w:r>
        <w:lastRenderedPageBreak/>
        <w:t xml:space="preserve">A beef cow requires 24,000 IU of </w:t>
      </w:r>
      <w:r>
        <w:rPr>
          <w:u w:val="single"/>
        </w:rPr>
        <w:t>vitamin A/ day</w:t>
      </w:r>
      <w:r>
        <w:t>. Her diet fed in dry lot (no grass available) is 26 pounds of grass hay (as fed, 88% DM) which contains 400 IU/pound of DM and 4 pounds of supplement, which, before a vitamin source is added does not contain any vitamin A. You have access to a vitamin source from the feed company that contains 1,000,000 IU of vitamin A per pound which you will add to the cow's supplement. Fill in the following</w:t>
      </w:r>
      <w:r>
        <w:rPr>
          <w:spacing w:val="-2"/>
        </w:rPr>
        <w:t xml:space="preserve"> </w:t>
      </w:r>
      <w:r>
        <w:t>blanks.</w:t>
      </w:r>
    </w:p>
    <w:p w14:paraId="7BD48975" w14:textId="77777777" w:rsidR="00DC2A52" w:rsidRDefault="00DC2A52" w:rsidP="00DC2A52"/>
    <w:p w14:paraId="23AA4684" w14:textId="77777777" w:rsidR="00DC2A52" w:rsidRDefault="00DC2A52" w:rsidP="00DC2A52">
      <w:pPr>
        <w:tabs>
          <w:tab w:val="left" w:pos="7221"/>
        </w:tabs>
        <w:spacing w:before="1"/>
        <w:ind w:left="1139"/>
      </w:pPr>
      <w:r>
        <w:t>Vitamin A supplied by the hay consumed in</w:t>
      </w:r>
      <w:r>
        <w:rPr>
          <w:spacing w:val="-14"/>
        </w:rPr>
        <w:t xml:space="preserve"> </w:t>
      </w:r>
      <w:proofErr w:type="gramStart"/>
      <w:r>
        <w:t>1</w:t>
      </w:r>
      <w:r>
        <w:rPr>
          <w:spacing w:val="-2"/>
        </w:rPr>
        <w:t xml:space="preserve"> </w:t>
      </w:r>
      <w:r>
        <w:t>day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IU</w:t>
      </w:r>
    </w:p>
    <w:p w14:paraId="565FF6EA" w14:textId="77777777" w:rsidR="00DC2A52" w:rsidRDefault="00DC2A52" w:rsidP="00DC2A52">
      <w:pPr>
        <w:rPr>
          <w:sz w:val="24"/>
        </w:rPr>
      </w:pPr>
    </w:p>
    <w:p w14:paraId="3A905B5B" w14:textId="77777777" w:rsidR="00DC2A52" w:rsidRDefault="00DC2A52" w:rsidP="00DC2A52">
      <w:pPr>
        <w:rPr>
          <w:sz w:val="24"/>
        </w:rPr>
      </w:pPr>
    </w:p>
    <w:p w14:paraId="4F0D7E8F" w14:textId="77777777" w:rsidR="00DC2A52" w:rsidRDefault="00DC2A52" w:rsidP="00DC2A52">
      <w:pPr>
        <w:spacing w:before="11"/>
        <w:rPr>
          <w:sz w:val="17"/>
        </w:rPr>
      </w:pPr>
    </w:p>
    <w:p w14:paraId="53BD1F3F" w14:textId="77777777" w:rsidR="00DC2A52" w:rsidRDefault="00DC2A52" w:rsidP="00DC2A52">
      <w:pPr>
        <w:tabs>
          <w:tab w:val="left" w:pos="6040"/>
        </w:tabs>
        <w:ind w:left="1139"/>
      </w:pPr>
      <w:r>
        <w:t>Deficiency of</w:t>
      </w:r>
      <w:r>
        <w:rPr>
          <w:spacing w:val="-4"/>
        </w:rPr>
        <w:t xml:space="preserve"> </w:t>
      </w:r>
      <w:r>
        <w:t>vitamin</w:t>
      </w:r>
      <w:r>
        <w:rPr>
          <w:spacing w:val="-4"/>
        </w:rPr>
        <w:t xml:space="preserve"> </w:t>
      </w:r>
      <w:r>
        <w:t>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IU</w:t>
      </w:r>
    </w:p>
    <w:p w14:paraId="196491ED" w14:textId="77777777" w:rsidR="00DC2A52" w:rsidRDefault="00DC2A52" w:rsidP="00DC2A52">
      <w:pPr>
        <w:rPr>
          <w:sz w:val="24"/>
        </w:rPr>
      </w:pPr>
    </w:p>
    <w:p w14:paraId="423EE300" w14:textId="77777777" w:rsidR="00DC2A52" w:rsidRDefault="00DC2A52" w:rsidP="00DC2A52">
      <w:pPr>
        <w:rPr>
          <w:sz w:val="24"/>
        </w:rPr>
      </w:pPr>
    </w:p>
    <w:p w14:paraId="01974FCB" w14:textId="77777777" w:rsidR="00DC2A52" w:rsidRDefault="00DC2A52" w:rsidP="00DC2A52">
      <w:pPr>
        <w:rPr>
          <w:sz w:val="18"/>
        </w:rPr>
      </w:pPr>
    </w:p>
    <w:p w14:paraId="24DCDB97" w14:textId="77777777" w:rsidR="00DC2A52" w:rsidRDefault="00DC2A52" w:rsidP="00DC2A52">
      <w:pPr>
        <w:ind w:left="1139"/>
      </w:pPr>
      <w:r>
        <w:t>Pounds of vitamin A source required to go into each day's supplement (4 pounds:</w:t>
      </w:r>
    </w:p>
    <w:p w14:paraId="47E0F637" w14:textId="77777777" w:rsidR="00DC2A52" w:rsidRDefault="00DC2A52" w:rsidP="00DC2A52">
      <w:pPr>
        <w:rPr>
          <w:sz w:val="20"/>
        </w:rPr>
      </w:pPr>
    </w:p>
    <w:p w14:paraId="1C527077" w14:textId="77777777" w:rsidR="00DC2A52" w:rsidRDefault="00DC2A52" w:rsidP="00DC2A52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5A4798E" wp14:editId="01D808A4">
                <wp:simplePos x="0" y="0"/>
                <wp:positionH relativeFrom="page">
                  <wp:posOffset>1428750</wp:posOffset>
                </wp:positionH>
                <wp:positionV relativeFrom="paragraph">
                  <wp:posOffset>169545</wp:posOffset>
                </wp:positionV>
                <wp:extent cx="1390650" cy="1270"/>
                <wp:effectExtent l="0" t="0" r="6350" b="0"/>
                <wp:wrapTopAndBottom/>
                <wp:docPr id="1" name="Freefor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390650" cy="1270"/>
                        </a:xfrm>
                        <a:custGeom>
                          <a:avLst/>
                          <a:gdLst>
                            <a:gd name="T0" fmla="+- 0 2250 2250"/>
                            <a:gd name="T1" fmla="*/ T0 w 2190"/>
                            <a:gd name="T2" fmla="+- 0 4440 2250"/>
                            <a:gd name="T3" fmla="*/ T2 w 2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0">
                              <a:moveTo>
                                <a:pt x="0" y="0"/>
                              </a:moveTo>
                              <a:lnTo>
                                <a:pt x="2190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5AF84" id="Freeform 2" o:spid="_x0000_s1026" style="position:absolute;margin-left:112.5pt;margin-top:13.35pt;width:109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" path="m,l2190,e" filled="f" strokeweight=".25153mm">
                <v:path arrowok="t" o:connecttype="custom" o:connectlocs="0,0;1390650,0" o:connectangles="0,0"/>
                <w10:wrap type="topAndBottom" anchorx="page"/>
              </v:shape>
            </w:pict>
          </mc:Fallback>
        </mc:AlternateContent>
      </w:r>
    </w:p>
    <w:p w14:paraId="21B1442C" w14:textId="77777777" w:rsidR="00DC2A52" w:rsidRDefault="00DC2A52" w:rsidP="00DC2A52">
      <w:pPr>
        <w:rPr>
          <w:sz w:val="20"/>
        </w:rPr>
      </w:pPr>
    </w:p>
    <w:p w14:paraId="289115A4" w14:textId="77777777" w:rsidR="00DC2A52" w:rsidRDefault="00DC2A52" w:rsidP="00DC2A52">
      <w:pPr>
        <w:rPr>
          <w:sz w:val="20"/>
        </w:rPr>
      </w:pPr>
    </w:p>
    <w:p w14:paraId="60F7FD42" w14:textId="77777777" w:rsidR="00DC2A52" w:rsidRDefault="00DC2A52" w:rsidP="00DC2A52">
      <w:pPr>
        <w:spacing w:before="7"/>
        <w:rPr>
          <w:sz w:val="20"/>
        </w:rPr>
      </w:pPr>
    </w:p>
    <w:p w14:paraId="24BBAE29" w14:textId="77777777" w:rsidR="00DC2A52" w:rsidRDefault="00DC2A52" w:rsidP="00DC2A52">
      <w:pPr>
        <w:spacing w:before="56"/>
        <w:ind w:right="240"/>
        <w:jc w:val="center"/>
      </w:pPr>
      <w:r>
        <w:t>Pounds of vitamin A source to add to the supplement to mix a ton of supplement:</w:t>
      </w:r>
    </w:p>
    <w:p w14:paraId="4F1524EC" w14:textId="77777777" w:rsidR="00DC2A52" w:rsidRDefault="00DC2A52" w:rsidP="00DC2A52">
      <w:pPr>
        <w:spacing w:before="5"/>
        <w:rPr>
          <w:sz w:val="17"/>
        </w:rPr>
      </w:pPr>
    </w:p>
    <w:p w14:paraId="448C476D" w14:textId="77777777" w:rsidR="0083436B" w:rsidRDefault="00DC2A52" w:rsidP="0083436B">
      <w:pPr>
        <w:tabs>
          <w:tab w:val="left" w:pos="2691"/>
        </w:tabs>
        <w:spacing w:before="55"/>
        <w:ind w:left="1049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5"/>
        </w:rPr>
        <w:t xml:space="preserve"> </w:t>
      </w:r>
      <w:r>
        <w:t>pounds of source/ton of</w:t>
      </w:r>
      <w:r>
        <w:rPr>
          <w:spacing w:val="-2"/>
        </w:rPr>
        <w:t xml:space="preserve"> </w:t>
      </w:r>
      <w:r>
        <w:t>suppleme</w:t>
      </w:r>
      <w:r w:rsidR="0083436B">
        <w:t xml:space="preserve">nt </w:t>
      </w:r>
    </w:p>
    <w:p w14:paraId="647460C5" w14:textId="77777777" w:rsidR="0083436B" w:rsidRDefault="0083436B" w:rsidP="0083436B">
      <w:pPr>
        <w:tabs>
          <w:tab w:val="left" w:pos="2691"/>
        </w:tabs>
        <w:spacing w:before="55"/>
      </w:pPr>
    </w:p>
    <w:p w14:paraId="36B85EAA" w14:textId="77777777" w:rsidR="0083436B" w:rsidRDefault="0083436B" w:rsidP="0083436B">
      <w:pPr>
        <w:tabs>
          <w:tab w:val="left" w:pos="2691"/>
        </w:tabs>
        <w:spacing w:before="55"/>
      </w:pPr>
    </w:p>
    <w:p w14:paraId="76721F9E" w14:textId="20A19B69" w:rsidR="006305B1" w:rsidRDefault="006305B1" w:rsidP="00DC2A52">
      <w:pPr>
        <w:spacing w:before="39"/>
        <w:ind w:right="273"/>
      </w:pPr>
    </w:p>
    <w:sectPr w:rsidR="006305B1">
      <w:pgSz w:w="12240" w:h="15840"/>
      <w:pgMar w:top="1400" w:right="12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CBF5D" w14:textId="77777777" w:rsidR="00DA29E7" w:rsidRDefault="00DA29E7" w:rsidP="00DC2A52">
      <w:r>
        <w:separator/>
      </w:r>
    </w:p>
  </w:endnote>
  <w:endnote w:type="continuationSeparator" w:id="0">
    <w:p w14:paraId="0FFC2662" w14:textId="77777777" w:rsidR="00DA29E7" w:rsidRDefault="00DA29E7" w:rsidP="00DC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FD646" w14:textId="77777777" w:rsidR="00DA29E7" w:rsidRDefault="00DA29E7" w:rsidP="00DC2A52">
      <w:r>
        <w:separator/>
      </w:r>
    </w:p>
  </w:footnote>
  <w:footnote w:type="continuationSeparator" w:id="0">
    <w:p w14:paraId="73CCE8D5" w14:textId="77777777" w:rsidR="00DA29E7" w:rsidRDefault="00DA29E7" w:rsidP="00DC2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FA5"/>
    <w:multiLevelType w:val="hybridMultilevel"/>
    <w:tmpl w:val="54F6C774"/>
    <w:lvl w:ilvl="0" w:tplc="46860A94">
      <w:start w:val="3"/>
      <w:numFmt w:val="decimal"/>
      <w:lvlText w:val="%1."/>
      <w:lvlJc w:val="left"/>
      <w:pPr>
        <w:ind w:left="960" w:hanging="720"/>
        <w:jc w:val="righ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15280380">
      <w:numFmt w:val="bullet"/>
      <w:lvlText w:val="•"/>
      <w:lvlJc w:val="left"/>
      <w:pPr>
        <w:ind w:left="1846" w:hanging="720"/>
      </w:pPr>
      <w:rPr>
        <w:rFonts w:hint="default"/>
        <w:lang w:val="en-US" w:eastAsia="en-US" w:bidi="en-US"/>
      </w:rPr>
    </w:lvl>
    <w:lvl w:ilvl="2" w:tplc="C3308630">
      <w:numFmt w:val="bullet"/>
      <w:lvlText w:val="•"/>
      <w:lvlJc w:val="left"/>
      <w:pPr>
        <w:ind w:left="2732" w:hanging="720"/>
      </w:pPr>
      <w:rPr>
        <w:rFonts w:hint="default"/>
        <w:lang w:val="en-US" w:eastAsia="en-US" w:bidi="en-US"/>
      </w:rPr>
    </w:lvl>
    <w:lvl w:ilvl="3" w:tplc="421C9012">
      <w:numFmt w:val="bullet"/>
      <w:lvlText w:val="•"/>
      <w:lvlJc w:val="left"/>
      <w:pPr>
        <w:ind w:left="3618" w:hanging="720"/>
      </w:pPr>
      <w:rPr>
        <w:rFonts w:hint="default"/>
        <w:lang w:val="en-US" w:eastAsia="en-US" w:bidi="en-US"/>
      </w:rPr>
    </w:lvl>
    <w:lvl w:ilvl="4" w:tplc="879A9C28">
      <w:numFmt w:val="bullet"/>
      <w:lvlText w:val="•"/>
      <w:lvlJc w:val="left"/>
      <w:pPr>
        <w:ind w:left="4504" w:hanging="720"/>
      </w:pPr>
      <w:rPr>
        <w:rFonts w:hint="default"/>
        <w:lang w:val="en-US" w:eastAsia="en-US" w:bidi="en-US"/>
      </w:rPr>
    </w:lvl>
    <w:lvl w:ilvl="5" w:tplc="4A6208E0">
      <w:numFmt w:val="bullet"/>
      <w:lvlText w:val="•"/>
      <w:lvlJc w:val="left"/>
      <w:pPr>
        <w:ind w:left="5390" w:hanging="720"/>
      </w:pPr>
      <w:rPr>
        <w:rFonts w:hint="default"/>
        <w:lang w:val="en-US" w:eastAsia="en-US" w:bidi="en-US"/>
      </w:rPr>
    </w:lvl>
    <w:lvl w:ilvl="6" w:tplc="EEB2BD78">
      <w:numFmt w:val="bullet"/>
      <w:lvlText w:val="•"/>
      <w:lvlJc w:val="left"/>
      <w:pPr>
        <w:ind w:left="6276" w:hanging="720"/>
      </w:pPr>
      <w:rPr>
        <w:rFonts w:hint="default"/>
        <w:lang w:val="en-US" w:eastAsia="en-US" w:bidi="en-US"/>
      </w:rPr>
    </w:lvl>
    <w:lvl w:ilvl="7" w:tplc="2E92085C">
      <w:numFmt w:val="bullet"/>
      <w:lvlText w:val="•"/>
      <w:lvlJc w:val="left"/>
      <w:pPr>
        <w:ind w:left="7162" w:hanging="720"/>
      </w:pPr>
      <w:rPr>
        <w:rFonts w:hint="default"/>
        <w:lang w:val="en-US" w:eastAsia="en-US" w:bidi="en-US"/>
      </w:rPr>
    </w:lvl>
    <w:lvl w:ilvl="8" w:tplc="33DA8CD6">
      <w:numFmt w:val="bullet"/>
      <w:lvlText w:val="•"/>
      <w:lvlJc w:val="left"/>
      <w:pPr>
        <w:ind w:left="8048" w:hanging="720"/>
      </w:pPr>
      <w:rPr>
        <w:rFonts w:hint="default"/>
        <w:lang w:val="en-US" w:eastAsia="en-US" w:bidi="en-US"/>
      </w:rPr>
    </w:lvl>
  </w:abstractNum>
  <w:abstractNum w:abstractNumId="1" w15:restartNumberingAfterBreak="0">
    <w:nsid w:val="27A80768"/>
    <w:multiLevelType w:val="hybridMultilevel"/>
    <w:tmpl w:val="B2003254"/>
    <w:lvl w:ilvl="0" w:tplc="43CC5126">
      <w:start w:val="1"/>
      <w:numFmt w:val="upperLetter"/>
      <w:lvlText w:val="%1."/>
      <w:lvlJc w:val="left"/>
      <w:pPr>
        <w:ind w:left="720" w:hanging="480"/>
        <w:jc w:val="left"/>
      </w:pPr>
      <w:rPr>
        <w:rFonts w:hint="default"/>
        <w:w w:val="99"/>
        <w:lang w:val="en-US" w:eastAsia="en-US" w:bidi="en-US"/>
      </w:rPr>
    </w:lvl>
    <w:lvl w:ilvl="1" w:tplc="72301F90">
      <w:numFmt w:val="bullet"/>
      <w:lvlText w:val="•"/>
      <w:lvlJc w:val="left"/>
      <w:pPr>
        <w:ind w:left="1630" w:hanging="480"/>
      </w:pPr>
      <w:rPr>
        <w:rFonts w:hint="default"/>
        <w:lang w:val="en-US" w:eastAsia="en-US" w:bidi="en-US"/>
      </w:rPr>
    </w:lvl>
    <w:lvl w:ilvl="2" w:tplc="39B2BC50">
      <w:numFmt w:val="bullet"/>
      <w:lvlText w:val="•"/>
      <w:lvlJc w:val="left"/>
      <w:pPr>
        <w:ind w:left="2540" w:hanging="480"/>
      </w:pPr>
      <w:rPr>
        <w:rFonts w:hint="default"/>
        <w:lang w:val="en-US" w:eastAsia="en-US" w:bidi="en-US"/>
      </w:rPr>
    </w:lvl>
    <w:lvl w:ilvl="3" w:tplc="E6AA9A2E">
      <w:numFmt w:val="bullet"/>
      <w:lvlText w:val="•"/>
      <w:lvlJc w:val="left"/>
      <w:pPr>
        <w:ind w:left="3450" w:hanging="480"/>
      </w:pPr>
      <w:rPr>
        <w:rFonts w:hint="default"/>
        <w:lang w:val="en-US" w:eastAsia="en-US" w:bidi="en-US"/>
      </w:rPr>
    </w:lvl>
    <w:lvl w:ilvl="4" w:tplc="4A3097D2">
      <w:numFmt w:val="bullet"/>
      <w:lvlText w:val="•"/>
      <w:lvlJc w:val="left"/>
      <w:pPr>
        <w:ind w:left="4360" w:hanging="480"/>
      </w:pPr>
      <w:rPr>
        <w:rFonts w:hint="default"/>
        <w:lang w:val="en-US" w:eastAsia="en-US" w:bidi="en-US"/>
      </w:rPr>
    </w:lvl>
    <w:lvl w:ilvl="5" w:tplc="F74A6B24">
      <w:numFmt w:val="bullet"/>
      <w:lvlText w:val="•"/>
      <w:lvlJc w:val="left"/>
      <w:pPr>
        <w:ind w:left="5270" w:hanging="480"/>
      </w:pPr>
      <w:rPr>
        <w:rFonts w:hint="default"/>
        <w:lang w:val="en-US" w:eastAsia="en-US" w:bidi="en-US"/>
      </w:rPr>
    </w:lvl>
    <w:lvl w:ilvl="6" w:tplc="A4D85DEC">
      <w:numFmt w:val="bullet"/>
      <w:lvlText w:val="•"/>
      <w:lvlJc w:val="left"/>
      <w:pPr>
        <w:ind w:left="6180" w:hanging="480"/>
      </w:pPr>
      <w:rPr>
        <w:rFonts w:hint="default"/>
        <w:lang w:val="en-US" w:eastAsia="en-US" w:bidi="en-US"/>
      </w:rPr>
    </w:lvl>
    <w:lvl w:ilvl="7" w:tplc="BCE63390">
      <w:numFmt w:val="bullet"/>
      <w:lvlText w:val="•"/>
      <w:lvlJc w:val="left"/>
      <w:pPr>
        <w:ind w:left="7090" w:hanging="480"/>
      </w:pPr>
      <w:rPr>
        <w:rFonts w:hint="default"/>
        <w:lang w:val="en-US" w:eastAsia="en-US" w:bidi="en-US"/>
      </w:rPr>
    </w:lvl>
    <w:lvl w:ilvl="8" w:tplc="88C8F020">
      <w:numFmt w:val="bullet"/>
      <w:lvlText w:val="•"/>
      <w:lvlJc w:val="left"/>
      <w:pPr>
        <w:ind w:left="8000" w:hanging="480"/>
      </w:pPr>
      <w:rPr>
        <w:rFonts w:hint="default"/>
        <w:lang w:val="en-US" w:eastAsia="en-US" w:bidi="en-US"/>
      </w:rPr>
    </w:lvl>
  </w:abstractNum>
  <w:abstractNum w:abstractNumId="2" w15:restartNumberingAfterBreak="0">
    <w:nsid w:val="48D96D19"/>
    <w:multiLevelType w:val="hybridMultilevel"/>
    <w:tmpl w:val="32E2847A"/>
    <w:lvl w:ilvl="0" w:tplc="04A8EE8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B1"/>
    <w:rsid w:val="00024EBB"/>
    <w:rsid w:val="000E2CCC"/>
    <w:rsid w:val="003A6ABF"/>
    <w:rsid w:val="003B0D78"/>
    <w:rsid w:val="00481D35"/>
    <w:rsid w:val="006305B1"/>
    <w:rsid w:val="007336F6"/>
    <w:rsid w:val="007D5965"/>
    <w:rsid w:val="007E1BCB"/>
    <w:rsid w:val="008205E5"/>
    <w:rsid w:val="0083436B"/>
    <w:rsid w:val="00AE6A23"/>
    <w:rsid w:val="00BA4DF8"/>
    <w:rsid w:val="00C17756"/>
    <w:rsid w:val="00D402F9"/>
    <w:rsid w:val="00DA29E7"/>
    <w:rsid w:val="00DC2A52"/>
    <w:rsid w:val="00E060AD"/>
    <w:rsid w:val="00EC6F08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B568"/>
  <w15:docId w15:val="{9CF03BB3-AA79-1043-8390-4B6D1D23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8"/>
      <w:ind w:left="240" w:right="313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779" w:hanging="5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C2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A5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C2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A52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Rezamand, Pedram (rezamand@uidaho.edu)</dc:creator>
  <cp:lastModifiedBy>Rezamand, Pedram (rezamand@uidaho.edu)</cp:lastModifiedBy>
  <cp:revision>2</cp:revision>
  <cp:lastPrinted>2020-02-27T19:33:00Z</cp:lastPrinted>
  <dcterms:created xsi:type="dcterms:W3CDTF">2020-02-28T22:07:00Z</dcterms:created>
  <dcterms:modified xsi:type="dcterms:W3CDTF">2020-02-28T22:07:00Z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2020-01-09T00:00:00Z</vt:filetime>
  </property>
</Properties>
</file>