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DC" w:rsidRDefault="00C4562E" w:rsidP="00C4562E">
      <w:pPr>
        <w:pStyle w:val="Heading1"/>
        <w:jc w:val="center"/>
      </w:pPr>
      <w:r>
        <w:t>Reading Assignment #4</w:t>
      </w:r>
    </w:p>
    <w:p w:rsidR="00C4562E" w:rsidRDefault="00F97393" w:rsidP="002B584C">
      <w:pPr>
        <w:spacing w:after="80"/>
        <w:jc w:val="center"/>
      </w:pPr>
      <w:r>
        <w:t>Due October</w:t>
      </w:r>
      <w:r w:rsidR="00C4562E">
        <w:t xml:space="preserve"> </w:t>
      </w:r>
      <w:r>
        <w:t>1, 2018</w:t>
      </w:r>
    </w:p>
    <w:p w:rsidR="00C4562E" w:rsidRDefault="00C4562E" w:rsidP="002B584C">
      <w:pPr>
        <w:spacing w:after="80"/>
      </w:pPr>
      <w:r>
        <w:t>Answer the following questions on the 2018 Clean Snowmo</w:t>
      </w:r>
      <w:r w:rsidR="004F19AF">
        <w:t>bile Challenge Rules, pages 1-32</w:t>
      </w:r>
      <w:bookmarkStart w:id="0" w:name="_GoBack"/>
      <w:bookmarkEnd w:id="0"/>
      <w:r>
        <w:t>.  Please contact an older member or a rules expert if you need help answering the questions.</w:t>
      </w:r>
    </w:p>
    <w:p w:rsidR="00C4562E" w:rsidRDefault="00C4562E" w:rsidP="002B584C">
      <w:pPr>
        <w:pStyle w:val="Heading2"/>
        <w:spacing w:before="0" w:after="80"/>
      </w:pPr>
      <w:r>
        <w:t>Rules Questions:</w:t>
      </w:r>
    </w:p>
    <w:p w:rsidR="00C4562E" w:rsidRDefault="00C4562E" w:rsidP="00C4562E">
      <w:pPr>
        <w:pStyle w:val="ListParagraph"/>
        <w:numPr>
          <w:ilvl w:val="0"/>
          <w:numId w:val="1"/>
        </w:numPr>
      </w:pPr>
      <w:r>
        <w:t xml:space="preserve">What were </w:t>
      </w:r>
      <w:r w:rsidR="00F97393">
        <w:t>the major rules changes from the last competition year to this one</w:t>
      </w:r>
      <w:r>
        <w:t>?  Which of these rules will affect us?</w:t>
      </w:r>
    </w:p>
    <w:p w:rsidR="00C4562E" w:rsidRDefault="00C4562E" w:rsidP="00C4562E">
      <w:pPr>
        <w:pStyle w:val="ListParagraph"/>
        <w:numPr>
          <w:ilvl w:val="0"/>
          <w:numId w:val="1"/>
        </w:numPr>
      </w:pPr>
      <w:r>
        <w:t>What type of fuel will be ran in the 2018 CSC competition?  How do we compensate for these requirements?</w:t>
      </w:r>
    </w:p>
    <w:p w:rsidR="00C4562E" w:rsidRDefault="00C4562E" w:rsidP="00C4562E">
      <w:pPr>
        <w:pStyle w:val="ListParagraph"/>
        <w:numPr>
          <w:ilvl w:val="0"/>
          <w:numId w:val="1"/>
        </w:numPr>
      </w:pPr>
      <w:r>
        <w:t>What are the minimum performance requirements for spark ignited category?  What happens if we do not meet these requirements?</w:t>
      </w:r>
    </w:p>
    <w:p w:rsidR="00C4562E" w:rsidRDefault="00C4562E" w:rsidP="00C4562E">
      <w:pPr>
        <w:pStyle w:val="ListParagraph"/>
        <w:numPr>
          <w:ilvl w:val="0"/>
          <w:numId w:val="1"/>
        </w:numPr>
      </w:pPr>
      <w:r>
        <w:t xml:space="preserve">List 5 general requirements for individual participation in the CSC.  Are there any of these requirements that you do not currently meet?  If </w:t>
      </w:r>
      <w:r w:rsidR="00E76F0E">
        <w:t>so,</w:t>
      </w:r>
      <w:r>
        <w:t xml:space="preserve"> please indicate which section.</w:t>
      </w:r>
    </w:p>
    <w:p w:rsidR="00C4562E" w:rsidRDefault="002B584C" w:rsidP="00C4562E">
      <w:pPr>
        <w:pStyle w:val="ListParagraph"/>
        <w:numPr>
          <w:ilvl w:val="0"/>
          <w:numId w:val="1"/>
        </w:numPr>
      </w:pPr>
      <w:r>
        <w:t>What are the limitations on the faculty advisor for the team?  Who is our current advisor?</w:t>
      </w:r>
    </w:p>
    <w:p w:rsidR="00C4562E" w:rsidRDefault="009723EE" w:rsidP="00C4562E">
      <w:pPr>
        <w:pStyle w:val="ListParagraph"/>
        <w:numPr>
          <w:ilvl w:val="0"/>
          <w:numId w:val="1"/>
        </w:numPr>
      </w:pPr>
      <w:r>
        <w:t>Before the competition, there are two events that we must submit; what are these two events and when are the submissions due?</w:t>
      </w:r>
    </w:p>
    <w:p w:rsidR="009723EE" w:rsidRDefault="009723EE" w:rsidP="00C4562E">
      <w:pPr>
        <w:pStyle w:val="ListParagraph"/>
        <w:numPr>
          <w:ilvl w:val="0"/>
          <w:numId w:val="1"/>
        </w:numPr>
      </w:pPr>
      <w:r>
        <w:t>What are the requirements for a baseline snowmobile?  Do we currently meet these requirements?</w:t>
      </w:r>
    </w:p>
    <w:p w:rsidR="009723EE" w:rsidRDefault="009164CC" w:rsidP="00C4562E">
      <w:pPr>
        <w:pStyle w:val="ListParagraph"/>
        <w:numPr>
          <w:ilvl w:val="0"/>
          <w:numId w:val="1"/>
        </w:numPr>
      </w:pPr>
      <w:r>
        <w:t>What are the requirements for the rear hitch and what event is the rear hitch required for?  Do we currently meet these requirements?</w:t>
      </w:r>
    </w:p>
    <w:p w:rsidR="009164CC" w:rsidRDefault="009164CC" w:rsidP="00C4562E">
      <w:pPr>
        <w:pStyle w:val="ListParagraph"/>
        <w:numPr>
          <w:ilvl w:val="0"/>
          <w:numId w:val="1"/>
        </w:numPr>
      </w:pPr>
      <w:r>
        <w:t>How many fire extinguishers are required for each team?  What are the repercussions if the mounted fire extinguisher falls off?  What is the second fire extinguisher needed for?</w:t>
      </w:r>
    </w:p>
    <w:p w:rsidR="009164CC" w:rsidRDefault="009164CC" w:rsidP="00C4562E">
      <w:pPr>
        <w:pStyle w:val="ListParagraph"/>
        <w:numPr>
          <w:ilvl w:val="0"/>
          <w:numId w:val="1"/>
        </w:numPr>
      </w:pPr>
      <w:r>
        <w:t>What are the speedometer requirements?  Do we currently meet these requirements?</w:t>
      </w:r>
    </w:p>
    <w:p w:rsidR="009164CC" w:rsidRDefault="009164CC" w:rsidP="00C4562E">
      <w:pPr>
        <w:pStyle w:val="ListParagraph"/>
        <w:numPr>
          <w:ilvl w:val="0"/>
          <w:numId w:val="1"/>
        </w:numPr>
      </w:pPr>
      <w:r>
        <w:t>To prevent future thermal events (fires), the competition has cracked down on the locations of added materials.  What is the team required to do for materials added in high-heat environments?</w:t>
      </w:r>
    </w:p>
    <w:p w:rsidR="009164CC" w:rsidRDefault="009164CC" w:rsidP="00C4562E">
      <w:pPr>
        <w:pStyle w:val="ListParagraph"/>
        <w:numPr>
          <w:ilvl w:val="0"/>
          <w:numId w:val="1"/>
        </w:numPr>
      </w:pPr>
      <w:r>
        <w:t xml:space="preserve">Before a team </w:t>
      </w:r>
      <w:r w:rsidR="002B584C">
        <w:t>can</w:t>
      </w:r>
      <w:r>
        <w:t xml:space="preserve"> compete, what must they </w:t>
      </w:r>
      <w:r w:rsidR="002B584C">
        <w:t>pass?  What happens if we do not pass?</w:t>
      </w:r>
    </w:p>
    <w:p w:rsidR="002B584C" w:rsidRDefault="002B584C" w:rsidP="00C4562E">
      <w:pPr>
        <w:pStyle w:val="ListParagraph"/>
        <w:numPr>
          <w:ilvl w:val="0"/>
          <w:numId w:val="1"/>
        </w:numPr>
      </w:pPr>
      <w:r>
        <w:t>What protective equipment is the rider required to wear anytime the snowmobile is on?  What happens if we are not wearing this protective equipment?</w:t>
      </w:r>
    </w:p>
    <w:p w:rsidR="002B584C" w:rsidRPr="00C4562E" w:rsidRDefault="002B584C" w:rsidP="002B584C">
      <w:pPr>
        <w:pStyle w:val="ListParagraph"/>
        <w:numPr>
          <w:ilvl w:val="0"/>
          <w:numId w:val="1"/>
        </w:numPr>
      </w:pPr>
      <w:r>
        <w:t>If we can complete the competition with no on-site modifications what are we awarded?  What are consequences of breaking the seal to inspect the engine area?  To fix components?</w:t>
      </w:r>
    </w:p>
    <w:sectPr w:rsidR="002B584C" w:rsidRPr="00C45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12AA0"/>
    <w:multiLevelType w:val="hybridMultilevel"/>
    <w:tmpl w:val="61486B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2E"/>
    <w:rsid w:val="00263E2A"/>
    <w:rsid w:val="002B584C"/>
    <w:rsid w:val="00382B08"/>
    <w:rsid w:val="004F19AF"/>
    <w:rsid w:val="0081247E"/>
    <w:rsid w:val="00871BDC"/>
    <w:rsid w:val="009164CC"/>
    <w:rsid w:val="009723EE"/>
    <w:rsid w:val="00B72A27"/>
    <w:rsid w:val="00C4562E"/>
    <w:rsid w:val="00E76F0E"/>
    <w:rsid w:val="00F97393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BE620"/>
  <w15:chartTrackingRefBased/>
  <w15:docId w15:val="{927CCBAA-1789-4E35-8238-8B1BE793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5D1D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62E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D1D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562E"/>
    <w:rPr>
      <w:rFonts w:eastAsiaTheme="majorEastAsia" w:cstheme="majorBidi"/>
      <w:b/>
      <w:sz w:val="32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C456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Lipple, Zachary (lipp3025@vandals.uidaho.edu)</dc:creator>
  <cp:keywords/>
  <dc:description/>
  <cp:lastModifiedBy>Lipple, Zachary (lipp3025@vandals.uidaho.edu)</cp:lastModifiedBy>
  <cp:revision>5</cp:revision>
  <dcterms:created xsi:type="dcterms:W3CDTF">2017-09-18T03:50:00Z</dcterms:created>
  <dcterms:modified xsi:type="dcterms:W3CDTF">2018-09-24T16:22:00Z</dcterms:modified>
</cp:coreProperties>
</file>