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0A" w:rsidRDefault="0023151A" w:rsidP="00A35B0E">
      <w:pPr>
        <w:pStyle w:val="Heading1"/>
        <w:jc w:val="center"/>
      </w:pPr>
      <w:r w:rsidRPr="00FE2F61">
        <w:t>MID-SEMESTER SNAPSHOT DAY</w:t>
      </w:r>
      <w:r w:rsidR="00A35B0E">
        <w:t xml:space="preserve"> (</w:t>
      </w:r>
      <w:r w:rsidR="008F6F28" w:rsidRPr="00C2610A">
        <w:t>1</w:t>
      </w:r>
      <w:r w:rsidR="008F6F28" w:rsidRPr="00C2610A">
        <w:rPr>
          <w:vertAlign w:val="superscript"/>
        </w:rPr>
        <w:t>st</w:t>
      </w:r>
      <w:r w:rsidR="008F6F28" w:rsidRPr="00C2610A">
        <w:t xml:space="preserve"> Semester Teams</w:t>
      </w:r>
      <w:r w:rsidR="00A35B0E">
        <w:t>)</w:t>
      </w:r>
      <w:r w:rsidR="006A5B12" w:rsidRPr="00C2610A">
        <w:t xml:space="preserve"> </w:t>
      </w:r>
      <w:r w:rsidR="00D112EE">
        <w:br/>
      </w:r>
    </w:p>
    <w:p w:rsidR="00531629" w:rsidRDefault="00531629" w:rsidP="00531629">
      <w:pPr>
        <w:pStyle w:val="BodyA"/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EXPECTED </w:t>
      </w:r>
      <w:r w:rsidR="00D112EE" w:rsidRPr="00692D5F">
        <w:rPr>
          <w:rFonts w:asciiTheme="minorHAnsi" w:hAnsiTheme="minorHAnsi"/>
          <w:b/>
          <w:sz w:val="24"/>
          <w:szCs w:val="24"/>
          <w:u w:val="single"/>
        </w:rPr>
        <w:t>OUTCOMES</w:t>
      </w:r>
      <w:r w:rsidR="00D112EE" w:rsidRPr="00D112EE">
        <w:rPr>
          <w:rFonts w:asciiTheme="minorHAnsi" w:hAnsiTheme="minorHAnsi"/>
          <w:b/>
          <w:sz w:val="24"/>
          <w:szCs w:val="24"/>
        </w:rPr>
        <w:br/>
      </w:r>
    </w:p>
    <w:p w:rsidR="00D112EE" w:rsidRPr="00D112EE" w:rsidRDefault="00D112EE" w:rsidP="00531629">
      <w:pPr>
        <w:pStyle w:val="BodyA"/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112EE">
        <w:rPr>
          <w:rFonts w:asciiTheme="minorHAnsi" w:hAnsiTheme="minorHAnsi"/>
          <w:b/>
          <w:sz w:val="24"/>
          <w:szCs w:val="24"/>
        </w:rPr>
        <w:t>P</w:t>
      </w:r>
      <w:r w:rsidRPr="00D112EE">
        <w:rPr>
          <w:rFonts w:asciiTheme="minorHAnsi" w:hAnsiTheme="minorHAnsi" w:cs="Times New Roman"/>
          <w:b/>
          <w:sz w:val="24"/>
          <w:szCs w:val="24"/>
        </w:rPr>
        <w:t>roblem Definition</w:t>
      </w:r>
      <w:r w:rsidRPr="00D112EE">
        <w:rPr>
          <w:rFonts w:asciiTheme="minorHAnsi" w:hAnsiTheme="minorHAnsi" w:cs="Times New Roman"/>
          <w:sz w:val="24"/>
          <w:szCs w:val="24"/>
        </w:rPr>
        <w:t xml:space="preserve"> –</w:t>
      </w:r>
      <w:r>
        <w:rPr>
          <w:rFonts w:asciiTheme="minorHAnsi" w:hAnsiTheme="minorHAnsi" w:cs="Times New Roman"/>
          <w:sz w:val="24"/>
          <w:szCs w:val="24"/>
        </w:rPr>
        <w:t xml:space="preserve"> All </w:t>
      </w:r>
      <w:r w:rsidRPr="00D112EE">
        <w:rPr>
          <w:rFonts w:asciiTheme="minorHAnsi" w:hAnsiTheme="minorHAnsi" w:cs="Times New Roman"/>
          <w:sz w:val="24"/>
          <w:szCs w:val="24"/>
        </w:rPr>
        <w:t>team</w:t>
      </w:r>
      <w:r>
        <w:rPr>
          <w:rFonts w:asciiTheme="minorHAnsi" w:hAnsiTheme="minorHAnsi" w:cs="Times New Roman"/>
          <w:sz w:val="24"/>
          <w:szCs w:val="24"/>
        </w:rPr>
        <w:t xml:space="preserve"> member</w:t>
      </w:r>
      <w:r w:rsidRPr="00D112EE">
        <w:rPr>
          <w:rFonts w:asciiTheme="minorHAnsi" w:hAnsiTheme="minorHAnsi" w:cs="Times New Roman"/>
          <w:sz w:val="24"/>
          <w:szCs w:val="24"/>
        </w:rPr>
        <w:t>s have a clear and concise description of the root problem</w:t>
      </w:r>
      <w:r>
        <w:rPr>
          <w:rFonts w:asciiTheme="minorHAnsi" w:hAnsiTheme="minorHAnsi" w:cs="Times New Roman"/>
          <w:sz w:val="24"/>
          <w:szCs w:val="24"/>
        </w:rPr>
        <w:t xml:space="preserve"> and </w:t>
      </w:r>
      <w:r w:rsidR="00692D5F">
        <w:rPr>
          <w:rFonts w:asciiTheme="minorHAnsi" w:hAnsiTheme="minorHAnsi" w:cs="Times New Roman"/>
          <w:sz w:val="24"/>
          <w:szCs w:val="24"/>
        </w:rPr>
        <w:t>context</w:t>
      </w:r>
      <w:r w:rsidRPr="00D112EE">
        <w:rPr>
          <w:rFonts w:asciiTheme="minorHAnsi" w:hAnsiTheme="minorHAnsi" w:cs="Times New Roman"/>
          <w:sz w:val="24"/>
          <w:szCs w:val="24"/>
        </w:rPr>
        <w:t xml:space="preserve">. The team can </w:t>
      </w:r>
      <w:r w:rsidR="00692D5F">
        <w:rPr>
          <w:rFonts w:asciiTheme="minorHAnsi" w:hAnsiTheme="minorHAnsi" w:cs="Times New Roman"/>
          <w:sz w:val="24"/>
          <w:szCs w:val="24"/>
        </w:rPr>
        <w:t>convincingly translate</w:t>
      </w:r>
      <w:r w:rsidRPr="00D112EE">
        <w:rPr>
          <w:rFonts w:asciiTheme="minorHAnsi" w:hAnsiTheme="minorHAnsi" w:cs="Times New Roman"/>
          <w:sz w:val="24"/>
          <w:szCs w:val="24"/>
        </w:rPr>
        <w:t xml:space="preserve"> client needs </w:t>
      </w:r>
      <w:r w:rsidR="00692D5F">
        <w:rPr>
          <w:rFonts w:asciiTheme="minorHAnsi" w:hAnsiTheme="minorHAnsi" w:cs="Times New Roman"/>
          <w:sz w:val="24"/>
          <w:szCs w:val="24"/>
        </w:rPr>
        <w:t xml:space="preserve">into engineering specifications (including metrics) </w:t>
      </w:r>
      <w:r w:rsidRPr="00D112EE">
        <w:rPr>
          <w:rFonts w:asciiTheme="minorHAnsi" w:hAnsiTheme="minorHAnsi" w:cs="Times New Roman"/>
          <w:sz w:val="24"/>
          <w:szCs w:val="24"/>
        </w:rPr>
        <w:t xml:space="preserve">that </w:t>
      </w:r>
      <w:r w:rsidR="00692D5F">
        <w:rPr>
          <w:rFonts w:asciiTheme="minorHAnsi" w:hAnsiTheme="minorHAnsi" w:cs="Times New Roman"/>
          <w:sz w:val="24"/>
          <w:szCs w:val="24"/>
        </w:rPr>
        <w:t>can</w:t>
      </w:r>
      <w:r w:rsidRPr="00D112EE">
        <w:rPr>
          <w:rFonts w:asciiTheme="minorHAnsi" w:hAnsiTheme="minorHAnsi" w:cs="Times New Roman"/>
          <w:sz w:val="24"/>
          <w:szCs w:val="24"/>
        </w:rPr>
        <w:t xml:space="preserve"> be used to measure </w:t>
      </w:r>
      <w:r w:rsidR="00692D5F">
        <w:rPr>
          <w:rFonts w:asciiTheme="minorHAnsi" w:hAnsiTheme="minorHAnsi" w:cs="Times New Roman"/>
          <w:sz w:val="24"/>
          <w:szCs w:val="24"/>
        </w:rPr>
        <w:t>how well needs are met</w:t>
      </w:r>
      <w:r w:rsidRPr="00D112EE">
        <w:rPr>
          <w:rFonts w:asciiTheme="minorHAnsi" w:hAnsiTheme="minorHAnsi" w:cs="Times New Roman"/>
          <w:sz w:val="24"/>
          <w:szCs w:val="24"/>
        </w:rPr>
        <w:t>.</w:t>
      </w:r>
    </w:p>
    <w:p w:rsidR="00D112EE" w:rsidRPr="00D112EE" w:rsidRDefault="0053647E" w:rsidP="00531629">
      <w:pPr>
        <w:pStyle w:val="BodyA"/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D112EE" w:rsidRPr="00692D5F">
        <w:rPr>
          <w:rFonts w:asciiTheme="minorHAnsi" w:hAnsiTheme="minorHAnsi"/>
          <w:b/>
          <w:sz w:val="24"/>
          <w:szCs w:val="24"/>
        </w:rPr>
        <w:t>Project Learning</w:t>
      </w:r>
      <w:r w:rsidR="00D112EE" w:rsidRPr="00D112EE">
        <w:rPr>
          <w:rFonts w:asciiTheme="minorHAnsi" w:hAnsiTheme="minorHAnsi"/>
          <w:sz w:val="24"/>
          <w:szCs w:val="24"/>
        </w:rPr>
        <w:t xml:space="preserve"> - Team documentation</w:t>
      </w:r>
      <w:r w:rsidR="00D112EE">
        <w:rPr>
          <w:rFonts w:asciiTheme="minorHAnsi" w:hAnsiTheme="minorHAnsi"/>
          <w:sz w:val="24"/>
          <w:szCs w:val="24"/>
        </w:rPr>
        <w:t xml:space="preserve"> and</w:t>
      </w:r>
      <w:r w:rsidR="00D112EE" w:rsidRPr="00D112EE">
        <w:rPr>
          <w:rFonts w:asciiTheme="minorHAnsi" w:hAnsiTheme="minorHAnsi"/>
          <w:sz w:val="24"/>
          <w:szCs w:val="24"/>
        </w:rPr>
        <w:t xml:space="preserve"> files explain the technology and scientific principles that support your understanding of the problem and stakeholders. </w:t>
      </w:r>
      <w:r w:rsidR="00692D5F">
        <w:rPr>
          <w:rFonts w:asciiTheme="minorHAnsi" w:hAnsiTheme="minorHAnsi"/>
          <w:sz w:val="24"/>
          <w:szCs w:val="24"/>
        </w:rPr>
        <w:t>All t</w:t>
      </w:r>
      <w:r w:rsidR="00D112EE" w:rsidRPr="00D112EE">
        <w:rPr>
          <w:rFonts w:asciiTheme="minorHAnsi" w:hAnsiTheme="minorHAnsi"/>
          <w:sz w:val="24"/>
          <w:szCs w:val="24"/>
        </w:rPr>
        <w:t xml:space="preserve">eam members can </w:t>
      </w:r>
      <w:r w:rsidR="00692D5F">
        <w:rPr>
          <w:rFonts w:asciiTheme="minorHAnsi" w:hAnsiTheme="minorHAnsi"/>
          <w:sz w:val="24"/>
          <w:szCs w:val="24"/>
        </w:rPr>
        <w:t>readily explain engineering concepts that underlie their project and</w:t>
      </w:r>
      <w:r w:rsidR="00D112EE" w:rsidRPr="00D112EE">
        <w:rPr>
          <w:rFonts w:asciiTheme="minorHAnsi" w:hAnsiTheme="minorHAnsi"/>
          <w:sz w:val="24"/>
          <w:szCs w:val="24"/>
        </w:rPr>
        <w:t xml:space="preserve"> describe professional practices involved with client </w:t>
      </w:r>
      <w:r w:rsidR="00692D5F">
        <w:rPr>
          <w:rFonts w:asciiTheme="minorHAnsi" w:hAnsiTheme="minorHAnsi"/>
          <w:sz w:val="24"/>
          <w:szCs w:val="24"/>
        </w:rPr>
        <w:t>communication</w:t>
      </w:r>
      <w:r w:rsidR="00D112EE" w:rsidRPr="00D112EE">
        <w:rPr>
          <w:rFonts w:asciiTheme="minorHAnsi" w:hAnsiTheme="minorHAnsi"/>
          <w:sz w:val="24"/>
          <w:szCs w:val="24"/>
        </w:rPr>
        <w:t>, design process</w:t>
      </w:r>
      <w:r w:rsidR="00692D5F">
        <w:rPr>
          <w:rFonts w:asciiTheme="minorHAnsi" w:hAnsiTheme="minorHAnsi"/>
          <w:sz w:val="24"/>
          <w:szCs w:val="24"/>
        </w:rPr>
        <w:t xml:space="preserve"> implementation</w:t>
      </w:r>
      <w:r w:rsidR="00D112EE" w:rsidRPr="00D112EE">
        <w:rPr>
          <w:rFonts w:asciiTheme="minorHAnsi" w:hAnsiTheme="minorHAnsi"/>
          <w:sz w:val="24"/>
          <w:szCs w:val="24"/>
        </w:rPr>
        <w:t>, and project management.</w:t>
      </w:r>
    </w:p>
    <w:p w:rsidR="00D112EE" w:rsidRPr="00040061" w:rsidRDefault="007172D7" w:rsidP="0053647E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color w:val="000000"/>
          <w:sz w:val="24"/>
          <w:szCs w:val="28"/>
        </w:rPr>
        <w:br/>
      </w:r>
      <w:r w:rsidR="0053647E">
        <w:rPr>
          <w:rFonts w:cs="Times New Roman"/>
          <w:color w:val="000000"/>
          <w:sz w:val="24"/>
          <w:szCs w:val="28"/>
        </w:rPr>
        <w:br/>
      </w:r>
      <w:r w:rsidR="00040061">
        <w:rPr>
          <w:rFonts w:cs="Times New Roman"/>
          <w:b/>
          <w:color w:val="000000"/>
          <w:sz w:val="24"/>
          <w:szCs w:val="28"/>
          <w:u w:val="single"/>
        </w:rPr>
        <w:t xml:space="preserve">PREPARATION (review </w:t>
      </w:r>
      <w:r w:rsidR="00C83E94">
        <w:rPr>
          <w:rFonts w:cs="Times New Roman"/>
          <w:b/>
          <w:color w:val="000000"/>
          <w:sz w:val="24"/>
          <w:szCs w:val="28"/>
          <w:u w:val="single"/>
        </w:rPr>
        <w:t xml:space="preserve">display </w:t>
      </w:r>
      <w:r w:rsidR="00040061">
        <w:rPr>
          <w:rFonts w:cs="Times New Roman"/>
          <w:b/>
          <w:color w:val="000000"/>
          <w:sz w:val="24"/>
          <w:szCs w:val="28"/>
          <w:u w:val="single"/>
        </w:rPr>
        <w:t xml:space="preserve">items with lead instructor and graduate </w:t>
      </w:r>
      <w:r w:rsidR="00621006">
        <w:rPr>
          <w:rFonts w:cs="Times New Roman"/>
          <w:b/>
          <w:color w:val="000000"/>
          <w:sz w:val="24"/>
          <w:szCs w:val="28"/>
          <w:u w:val="single"/>
        </w:rPr>
        <w:t xml:space="preserve">student </w:t>
      </w:r>
      <w:r w:rsidR="00040061">
        <w:rPr>
          <w:rFonts w:cs="Times New Roman"/>
          <w:b/>
          <w:color w:val="000000"/>
          <w:sz w:val="24"/>
          <w:szCs w:val="28"/>
          <w:u w:val="single"/>
        </w:rPr>
        <w:t>mentor)</w:t>
      </w:r>
    </w:p>
    <w:p w:rsidR="00C2610A" w:rsidRPr="00673064" w:rsidRDefault="004B3209" w:rsidP="00C2610A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Project p</w:t>
      </w:r>
      <w:r w:rsidR="00C2610A" w:rsidRPr="00673064">
        <w:rPr>
          <w:rFonts w:cs="Times New Roman"/>
          <w:color w:val="000000"/>
          <w:sz w:val="24"/>
          <w:szCs w:val="28"/>
        </w:rPr>
        <w:t>ortfolios should be updated to include a synthesis of your project learning and all other first semester deliverables to date</w:t>
      </w:r>
    </w:p>
    <w:p w:rsidR="00C2610A" w:rsidRPr="00673064" w:rsidRDefault="00C2610A" w:rsidP="00C2610A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Bring any existing hardware/software, pictures</w:t>
      </w:r>
      <w:r w:rsidR="009B64D8">
        <w:rPr>
          <w:rFonts w:cs="Times New Roman"/>
          <w:color w:val="000000"/>
          <w:sz w:val="24"/>
          <w:szCs w:val="28"/>
        </w:rPr>
        <w:t xml:space="preserve"> from client</w:t>
      </w:r>
      <w:r w:rsidRPr="00673064">
        <w:rPr>
          <w:rFonts w:cs="Times New Roman"/>
          <w:color w:val="000000"/>
          <w:sz w:val="24"/>
          <w:szCs w:val="28"/>
        </w:rPr>
        <w:t>, diagrams, catalogs, etc.</w:t>
      </w:r>
    </w:p>
    <w:p w:rsidR="00C2610A" w:rsidRPr="00673064" w:rsidRDefault="00C2610A" w:rsidP="00C2610A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 xml:space="preserve">Make 8.5x11 printouts to create a </w:t>
      </w:r>
      <w:proofErr w:type="spellStart"/>
      <w:r w:rsidRPr="00673064">
        <w:rPr>
          <w:rFonts w:cs="Times New Roman"/>
          <w:color w:val="000000"/>
          <w:sz w:val="24"/>
          <w:szCs w:val="28"/>
        </w:rPr>
        <w:t>posterboard</w:t>
      </w:r>
      <w:proofErr w:type="spellEnd"/>
      <w:r w:rsidRPr="00673064">
        <w:rPr>
          <w:rFonts w:cs="Times New Roman"/>
          <w:color w:val="000000"/>
          <w:sz w:val="24"/>
          <w:szCs w:val="28"/>
        </w:rPr>
        <w:t xml:space="preserve"> that includes things like: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Descriptive Project Title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Team name, team members, sponsor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Problem statement (1-2 sentences)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Design Goals/Deliverables</w:t>
      </w:r>
    </w:p>
    <w:p w:rsidR="00C2610A" w:rsidRPr="00673064" w:rsidRDefault="00673064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Table of Specifications (g</w:t>
      </w:r>
      <w:r w:rsidR="00C2610A" w:rsidRPr="00673064">
        <w:rPr>
          <w:rFonts w:cs="Times New Roman"/>
          <w:color w:val="000000"/>
          <w:sz w:val="24"/>
          <w:szCs w:val="28"/>
        </w:rPr>
        <w:t xml:space="preserve">eneral </w:t>
      </w:r>
      <w:proofErr w:type="spellStart"/>
      <w:r w:rsidR="00C2610A" w:rsidRPr="00673064">
        <w:rPr>
          <w:rFonts w:cs="Times New Roman"/>
          <w:color w:val="000000"/>
          <w:sz w:val="24"/>
          <w:szCs w:val="28"/>
        </w:rPr>
        <w:t>reqs</w:t>
      </w:r>
      <w:proofErr w:type="spellEnd"/>
      <w:r w:rsidR="00C2610A" w:rsidRPr="00673064">
        <w:rPr>
          <w:rFonts w:cs="Times New Roman"/>
          <w:color w:val="000000"/>
          <w:sz w:val="24"/>
          <w:szCs w:val="28"/>
        </w:rPr>
        <w:t xml:space="preserve">, specific </w:t>
      </w:r>
      <w:proofErr w:type="spellStart"/>
      <w:r w:rsidR="00C2610A" w:rsidRPr="00673064">
        <w:rPr>
          <w:rFonts w:cs="Times New Roman"/>
          <w:color w:val="000000"/>
          <w:sz w:val="24"/>
          <w:szCs w:val="28"/>
        </w:rPr>
        <w:t>reqs</w:t>
      </w:r>
      <w:proofErr w:type="spellEnd"/>
      <w:r w:rsidR="00C2610A" w:rsidRPr="00673064">
        <w:rPr>
          <w:rFonts w:cs="Times New Roman"/>
          <w:color w:val="000000"/>
          <w:sz w:val="24"/>
          <w:szCs w:val="28"/>
        </w:rPr>
        <w:t>, and target values)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 xml:space="preserve">Documentation of project learning such as </w:t>
      </w:r>
      <w:r w:rsidR="000E10E6" w:rsidRPr="00673064">
        <w:rPr>
          <w:rFonts w:cs="Times New Roman"/>
          <w:color w:val="000000"/>
          <w:sz w:val="24"/>
          <w:szCs w:val="28"/>
        </w:rPr>
        <w:t>literature review, product</w:t>
      </w:r>
      <w:r w:rsidR="000E10E6" w:rsidRPr="00673064">
        <w:rPr>
          <w:rFonts w:cs="Times New Roman"/>
          <w:color w:val="000000"/>
          <w:sz w:val="24"/>
          <w:szCs w:val="28"/>
        </w:rPr>
        <w:br/>
        <w:t xml:space="preserve">  dissection, </w:t>
      </w:r>
      <w:proofErr w:type="spellStart"/>
      <w:r w:rsidR="000E10E6" w:rsidRPr="00673064">
        <w:rPr>
          <w:rFonts w:cs="Times New Roman"/>
          <w:color w:val="000000"/>
          <w:sz w:val="24"/>
          <w:szCs w:val="28"/>
        </w:rPr>
        <w:t>calcs</w:t>
      </w:r>
      <w:proofErr w:type="spellEnd"/>
      <w:r w:rsidR="000E10E6" w:rsidRPr="00673064">
        <w:rPr>
          <w:rFonts w:cs="Times New Roman"/>
          <w:color w:val="000000"/>
          <w:sz w:val="24"/>
          <w:szCs w:val="28"/>
        </w:rPr>
        <w:t>, experiments, empathetic studies</w:t>
      </w:r>
    </w:p>
    <w:p w:rsidR="00C2610A" w:rsidRPr="00673064" w:rsidRDefault="00673064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C</w:t>
      </w:r>
      <w:r w:rsidR="00C2610A" w:rsidRPr="00673064">
        <w:rPr>
          <w:rFonts w:cs="Times New Roman"/>
          <w:color w:val="000000"/>
          <w:sz w:val="24"/>
          <w:szCs w:val="28"/>
        </w:rPr>
        <w:t>oncept development to date</w:t>
      </w:r>
      <w:r w:rsidRPr="00673064">
        <w:rPr>
          <w:rFonts w:cs="Times New Roman"/>
          <w:color w:val="000000"/>
          <w:sz w:val="24"/>
          <w:szCs w:val="28"/>
        </w:rPr>
        <w:t xml:space="preserve"> (sketches, CAD, pictures, prototyping)</w:t>
      </w:r>
    </w:p>
    <w:p w:rsidR="00C2610A" w:rsidRDefault="0053647E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P</w:t>
      </w:r>
      <w:r w:rsidR="00C2610A" w:rsidRPr="00673064">
        <w:rPr>
          <w:rFonts w:cs="Times New Roman"/>
          <w:color w:val="000000"/>
          <w:sz w:val="24"/>
          <w:szCs w:val="28"/>
        </w:rPr>
        <w:t>lan/schedule for project completion (milestones &amp; dates)</w:t>
      </w:r>
      <w:r w:rsidR="007172D7">
        <w:rPr>
          <w:rFonts w:cs="Times New Roman"/>
          <w:color w:val="000000"/>
          <w:sz w:val="24"/>
          <w:szCs w:val="28"/>
        </w:rPr>
        <w:br/>
      </w:r>
    </w:p>
    <w:p w:rsidR="00040061" w:rsidRPr="009B64D8" w:rsidRDefault="00040061" w:rsidP="00040061">
      <w:pPr>
        <w:rPr>
          <w:rFonts w:cs="Times New Roman"/>
          <w:b/>
          <w:color w:val="000000"/>
          <w:sz w:val="24"/>
          <w:szCs w:val="28"/>
          <w:u w:val="single"/>
        </w:rPr>
      </w:pPr>
      <w:r w:rsidRPr="009B64D8">
        <w:rPr>
          <w:rFonts w:cs="Times New Roman"/>
          <w:b/>
          <w:color w:val="000000"/>
          <w:sz w:val="24"/>
          <w:szCs w:val="28"/>
          <w:u w:val="single"/>
        </w:rPr>
        <w:t>DELIVERY</w:t>
      </w:r>
      <w:r w:rsidR="009B64D8" w:rsidRPr="009B64D8">
        <w:rPr>
          <w:rFonts w:cs="Times New Roman"/>
          <w:b/>
          <w:color w:val="000000"/>
          <w:sz w:val="24"/>
          <w:szCs w:val="28"/>
          <w:u w:val="single"/>
        </w:rPr>
        <w:t xml:space="preserve"> (</w:t>
      </w:r>
      <w:r w:rsidR="00A35B0E">
        <w:rPr>
          <w:rFonts w:cs="Times New Roman"/>
          <w:b/>
          <w:color w:val="000000"/>
          <w:sz w:val="24"/>
          <w:szCs w:val="28"/>
          <w:u w:val="single"/>
        </w:rPr>
        <w:t xml:space="preserve">on </w:t>
      </w:r>
      <w:r w:rsidR="009B64D8" w:rsidRPr="009B64D8">
        <w:rPr>
          <w:rFonts w:cs="Times New Roman"/>
          <w:b/>
          <w:color w:val="000000"/>
          <w:sz w:val="24"/>
          <w:szCs w:val="28"/>
          <w:u w:val="single"/>
        </w:rPr>
        <w:t>Snapshot Day)</w:t>
      </w:r>
    </w:p>
    <w:p w:rsidR="00875190" w:rsidRDefault="00875190" w:rsidP="00875190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 w:rsidRPr="009B64D8">
        <w:rPr>
          <w:rFonts w:cs="Times New Roman"/>
          <w:color w:val="000000"/>
          <w:sz w:val="24"/>
          <w:szCs w:val="28"/>
        </w:rPr>
        <w:t>BUSINESS ATTIRE – button</w:t>
      </w:r>
      <w:r>
        <w:rPr>
          <w:rFonts w:cs="Times New Roman"/>
          <w:color w:val="000000"/>
          <w:sz w:val="24"/>
          <w:szCs w:val="28"/>
        </w:rPr>
        <w:t xml:space="preserve"> up</w:t>
      </w:r>
      <w:r w:rsidRPr="009B64D8">
        <w:rPr>
          <w:rFonts w:cs="Times New Roman"/>
          <w:color w:val="000000"/>
          <w:sz w:val="24"/>
          <w:szCs w:val="28"/>
        </w:rPr>
        <w:t xml:space="preserve"> shirts, slacks, and </w:t>
      </w:r>
      <w:r>
        <w:rPr>
          <w:rFonts w:cs="Times New Roman"/>
          <w:color w:val="000000"/>
          <w:sz w:val="24"/>
          <w:szCs w:val="28"/>
        </w:rPr>
        <w:t>interview style g</w:t>
      </w:r>
      <w:r w:rsidRPr="009B64D8">
        <w:rPr>
          <w:rFonts w:cs="Times New Roman"/>
          <w:color w:val="000000"/>
          <w:sz w:val="24"/>
          <w:szCs w:val="28"/>
        </w:rPr>
        <w:t>rooming</w:t>
      </w:r>
      <w:r>
        <w:rPr>
          <w:rFonts w:cs="Times New Roman"/>
          <w:color w:val="000000"/>
          <w:sz w:val="24"/>
          <w:szCs w:val="28"/>
        </w:rPr>
        <w:t>.</w:t>
      </w:r>
    </w:p>
    <w:p w:rsidR="00AA32BE" w:rsidRDefault="00AA32BE" w:rsidP="00AA32BE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 w:rsidRPr="007A7058">
        <w:rPr>
          <w:rFonts w:cs="Times New Roman"/>
          <w:color w:val="000000"/>
          <w:sz w:val="24"/>
          <w:szCs w:val="28"/>
          <w:u w:val="single"/>
        </w:rPr>
        <w:t>Advance clean up</w:t>
      </w:r>
      <w:r>
        <w:rPr>
          <w:rFonts w:cs="Times New Roman"/>
          <w:color w:val="000000"/>
          <w:sz w:val="24"/>
          <w:szCs w:val="28"/>
        </w:rPr>
        <w:t xml:space="preserve"> around your work/display area and </w:t>
      </w:r>
      <w:r w:rsidRPr="007A7058">
        <w:rPr>
          <w:rFonts w:cs="Times New Roman"/>
          <w:color w:val="000000"/>
          <w:sz w:val="24"/>
          <w:szCs w:val="28"/>
          <w:u w:val="single"/>
        </w:rPr>
        <w:t>early set-up</w:t>
      </w:r>
      <w:r>
        <w:rPr>
          <w:rFonts w:cs="Times New Roman"/>
          <w:color w:val="000000"/>
          <w:sz w:val="24"/>
          <w:szCs w:val="28"/>
        </w:rPr>
        <w:t xml:space="preserve"> at your location</w:t>
      </w:r>
      <w:r w:rsidRPr="009B64D8">
        <w:rPr>
          <w:rFonts w:cs="Times New Roman"/>
          <w:color w:val="000000"/>
          <w:sz w:val="24"/>
          <w:szCs w:val="28"/>
        </w:rPr>
        <w:t>.</w:t>
      </w:r>
    </w:p>
    <w:p w:rsidR="000C0BC7" w:rsidRPr="00714CBC" w:rsidRDefault="009B64D8" w:rsidP="00714CBC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 xml:space="preserve">Make logbook entries </w:t>
      </w:r>
      <w:r w:rsidR="002A5F27">
        <w:rPr>
          <w:rFonts w:cs="Times New Roman"/>
          <w:color w:val="000000"/>
          <w:sz w:val="24"/>
          <w:szCs w:val="28"/>
        </w:rPr>
        <w:t>with</w:t>
      </w:r>
      <w:r>
        <w:rPr>
          <w:rFonts w:cs="Times New Roman"/>
          <w:color w:val="000000"/>
          <w:sz w:val="24"/>
          <w:szCs w:val="28"/>
        </w:rPr>
        <w:t xml:space="preserve"> lessons learned about your project and project</w:t>
      </w:r>
      <w:r w:rsidR="00344294">
        <w:rPr>
          <w:rFonts w:cs="Times New Roman"/>
          <w:color w:val="000000"/>
          <w:sz w:val="24"/>
          <w:szCs w:val="28"/>
        </w:rPr>
        <w:t xml:space="preserve"> action</w:t>
      </w:r>
      <w:r w:rsidR="004E59F3">
        <w:rPr>
          <w:rFonts w:cs="Times New Roman"/>
          <w:color w:val="000000"/>
          <w:sz w:val="24"/>
          <w:szCs w:val="28"/>
        </w:rPr>
        <w:t>s</w:t>
      </w:r>
      <w:r>
        <w:rPr>
          <w:rFonts w:cs="Times New Roman"/>
          <w:color w:val="000000"/>
          <w:sz w:val="24"/>
          <w:szCs w:val="28"/>
        </w:rPr>
        <w:t xml:space="preserve"> </w:t>
      </w:r>
      <w:r w:rsidR="00344294">
        <w:rPr>
          <w:rFonts w:cs="Times New Roman"/>
          <w:color w:val="000000"/>
          <w:sz w:val="24"/>
          <w:szCs w:val="28"/>
        </w:rPr>
        <w:t xml:space="preserve">other teams are taking </w:t>
      </w:r>
      <w:r>
        <w:rPr>
          <w:rFonts w:cs="Times New Roman"/>
          <w:color w:val="000000"/>
          <w:sz w:val="24"/>
          <w:szCs w:val="28"/>
        </w:rPr>
        <w:t>that you want to emulate</w:t>
      </w:r>
      <w:r w:rsidR="00040061" w:rsidRPr="00673064">
        <w:rPr>
          <w:rFonts w:cs="Times New Roman"/>
          <w:color w:val="000000"/>
          <w:sz w:val="24"/>
          <w:szCs w:val="28"/>
        </w:rPr>
        <w:t>.</w:t>
      </w:r>
      <w:bookmarkStart w:id="0" w:name="_GoBack"/>
      <w:bookmarkEnd w:id="0"/>
    </w:p>
    <w:sectPr w:rsidR="000C0BC7" w:rsidRPr="0071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4E"/>
    <w:multiLevelType w:val="hybridMultilevel"/>
    <w:tmpl w:val="CEF6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33B"/>
    <w:multiLevelType w:val="multilevel"/>
    <w:tmpl w:val="AEFA39C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E81458"/>
    <w:multiLevelType w:val="hybridMultilevel"/>
    <w:tmpl w:val="32DC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F02"/>
    <w:multiLevelType w:val="hybridMultilevel"/>
    <w:tmpl w:val="37D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2D17"/>
    <w:multiLevelType w:val="hybridMultilevel"/>
    <w:tmpl w:val="F7F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2C9"/>
    <w:multiLevelType w:val="hybridMultilevel"/>
    <w:tmpl w:val="ACC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146A"/>
    <w:multiLevelType w:val="multilevel"/>
    <w:tmpl w:val="C2A6E250"/>
    <w:styleLink w:val="List12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922B5B"/>
    <w:multiLevelType w:val="hybridMultilevel"/>
    <w:tmpl w:val="1E6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C44CB"/>
    <w:multiLevelType w:val="hybridMultilevel"/>
    <w:tmpl w:val="23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610"/>
    <w:multiLevelType w:val="multilevel"/>
    <w:tmpl w:val="EB3032DE"/>
    <w:styleLink w:val="List25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28"/>
    <w:rsid w:val="0001300D"/>
    <w:rsid w:val="00040061"/>
    <w:rsid w:val="000436EB"/>
    <w:rsid w:val="00060E1A"/>
    <w:rsid w:val="00070488"/>
    <w:rsid w:val="000C0BC7"/>
    <w:rsid w:val="000D686D"/>
    <w:rsid w:val="000E10E6"/>
    <w:rsid w:val="00184CB9"/>
    <w:rsid w:val="0023151A"/>
    <w:rsid w:val="002A5F27"/>
    <w:rsid w:val="002E1D8D"/>
    <w:rsid w:val="00344294"/>
    <w:rsid w:val="00373FA2"/>
    <w:rsid w:val="00387B6F"/>
    <w:rsid w:val="003F12F4"/>
    <w:rsid w:val="00470210"/>
    <w:rsid w:val="004B3209"/>
    <w:rsid w:val="004D543C"/>
    <w:rsid w:val="004E59F3"/>
    <w:rsid w:val="00531629"/>
    <w:rsid w:val="0053647E"/>
    <w:rsid w:val="00550082"/>
    <w:rsid w:val="00587845"/>
    <w:rsid w:val="005B2CB6"/>
    <w:rsid w:val="005F1ED3"/>
    <w:rsid w:val="00621006"/>
    <w:rsid w:val="00673064"/>
    <w:rsid w:val="00692D5F"/>
    <w:rsid w:val="006A31DA"/>
    <w:rsid w:val="006A5B12"/>
    <w:rsid w:val="00714CBC"/>
    <w:rsid w:val="007172D7"/>
    <w:rsid w:val="007404EB"/>
    <w:rsid w:val="00742BEC"/>
    <w:rsid w:val="007A6132"/>
    <w:rsid w:val="007A7058"/>
    <w:rsid w:val="007E675C"/>
    <w:rsid w:val="00875190"/>
    <w:rsid w:val="00892B5A"/>
    <w:rsid w:val="008C2F38"/>
    <w:rsid w:val="008D4768"/>
    <w:rsid w:val="008F4AB4"/>
    <w:rsid w:val="008F6F28"/>
    <w:rsid w:val="008F7BF5"/>
    <w:rsid w:val="00991135"/>
    <w:rsid w:val="009B64D8"/>
    <w:rsid w:val="009E2287"/>
    <w:rsid w:val="00A35B0E"/>
    <w:rsid w:val="00AA32BE"/>
    <w:rsid w:val="00AD7CC7"/>
    <w:rsid w:val="00AF1D7D"/>
    <w:rsid w:val="00B010FF"/>
    <w:rsid w:val="00B433EF"/>
    <w:rsid w:val="00BD1205"/>
    <w:rsid w:val="00C2610A"/>
    <w:rsid w:val="00C83E94"/>
    <w:rsid w:val="00CF6601"/>
    <w:rsid w:val="00D01A2F"/>
    <w:rsid w:val="00D112EE"/>
    <w:rsid w:val="00D27E03"/>
    <w:rsid w:val="00E04CEE"/>
    <w:rsid w:val="00EB1C9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59843-F941-47B8-A578-7AC3414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D112EE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12">
    <w:name w:val="List 12"/>
    <w:basedOn w:val="NoList"/>
    <w:rsid w:val="00D112EE"/>
    <w:pPr>
      <w:numPr>
        <w:numId w:val="5"/>
      </w:numPr>
    </w:pPr>
  </w:style>
  <w:style w:type="numbering" w:customStyle="1" w:styleId="List25">
    <w:name w:val="List 25"/>
    <w:basedOn w:val="NoList"/>
    <w:rsid w:val="000C0BC7"/>
    <w:pPr>
      <w:numPr>
        <w:numId w:val="9"/>
      </w:numPr>
    </w:pPr>
  </w:style>
  <w:style w:type="character" w:styleId="Hyperlink">
    <w:name w:val="Hyperlink"/>
    <w:rsid w:val="00621006"/>
    <w:rPr>
      <w:u w:val="single"/>
    </w:rPr>
  </w:style>
  <w:style w:type="numbering" w:customStyle="1" w:styleId="List1">
    <w:name w:val="List 1"/>
    <w:basedOn w:val="NoList"/>
    <w:rsid w:val="0062100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Beyerlein, Steven</dc:creator>
  <cp:lastModifiedBy>Lipple, Zachary (lipp3025@vandals.uidaho.edu)</cp:lastModifiedBy>
  <cp:revision>2</cp:revision>
  <dcterms:created xsi:type="dcterms:W3CDTF">2017-04-10T02:07:00Z</dcterms:created>
  <dcterms:modified xsi:type="dcterms:W3CDTF">2017-04-10T02:07:00Z</dcterms:modified>
</cp:coreProperties>
</file>