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A6A4" w14:textId="1F2523EA" w:rsidR="00D82850" w:rsidRPr="00D82850" w:rsidRDefault="00D82850" w:rsidP="00D82850">
      <w:pPr>
        <w:pStyle w:val="Heading1"/>
      </w:pPr>
      <w:r w:rsidRPr="00D82850">
        <w:t xml:space="preserve"> ME 433 </w:t>
      </w:r>
      <w:r>
        <w:tab/>
      </w:r>
      <w:r>
        <w:tab/>
      </w:r>
      <w:r>
        <w:tab/>
      </w:r>
      <w:r w:rsidR="005E08B0">
        <w:t xml:space="preserve">Week </w:t>
      </w:r>
      <w:r w:rsidR="00CE17E7">
        <w:t>8</w:t>
      </w:r>
      <w:r w:rsidR="005E08B0">
        <w:t xml:space="preserve"> Homework</w:t>
      </w:r>
      <w:r w:rsidR="000A08EF">
        <w:t xml:space="preserve"> </w:t>
      </w:r>
      <w:r>
        <w:tab/>
      </w:r>
      <w:r>
        <w:tab/>
        <w:t>Spring 2024</w:t>
      </w:r>
    </w:p>
    <w:p w14:paraId="6E96A5C3" w14:textId="0F332E17" w:rsidR="00D82850" w:rsidRDefault="00D82850" w:rsidP="000A08EF">
      <w:pPr>
        <w:pStyle w:val="Heading2"/>
      </w:pPr>
      <w:r w:rsidRPr="00D82850">
        <w:t xml:space="preserve">Part I. </w:t>
      </w:r>
      <w:r w:rsidR="004C0EDB">
        <w:t>Virtual Data for your Vehicle</w:t>
      </w:r>
      <w:r w:rsidRPr="00D82850">
        <w:t xml:space="preserve"> </w:t>
      </w:r>
    </w:p>
    <w:p w14:paraId="45DCEEA1" w14:textId="1783B264" w:rsidR="00CE17E7" w:rsidRDefault="00CE17E7" w:rsidP="00CE17E7">
      <w:r>
        <w:t>Choose a virtual vehicle for which you are going to install your virtual engine (from past assignments) a transmission, and a differential (or final drive reduction in the case of a motorcycle) For this vehicle and geartrain you should find the following information:</w:t>
      </w:r>
    </w:p>
    <w:p w14:paraId="23E52A0C" w14:textId="77777777" w:rsidR="00230DDF" w:rsidRDefault="00230DDF" w:rsidP="00CE17E7">
      <w:pPr>
        <w:pStyle w:val="ListParagraph"/>
        <w:numPr>
          <w:ilvl w:val="0"/>
          <w:numId w:val="16"/>
        </w:numPr>
        <w:sectPr w:rsidR="00230DDF" w:rsidSect="009030EF">
          <w:pgSz w:w="12240" w:h="15840"/>
          <w:pgMar w:top="720" w:right="720" w:bottom="720" w:left="720" w:header="720" w:footer="720" w:gutter="0"/>
          <w:cols w:space="720"/>
          <w:docGrid w:linePitch="360"/>
        </w:sectPr>
      </w:pPr>
    </w:p>
    <w:p w14:paraId="53F6B127" w14:textId="066E447A" w:rsidR="005E06CF" w:rsidRDefault="00CE17E7" w:rsidP="00CE17E7">
      <w:pPr>
        <w:pStyle w:val="ListParagraph"/>
        <w:numPr>
          <w:ilvl w:val="0"/>
          <w:numId w:val="16"/>
        </w:numPr>
      </w:pPr>
      <w:r>
        <w:t>Frontal area</w:t>
      </w:r>
    </w:p>
    <w:p w14:paraId="3F537855" w14:textId="38A22317" w:rsidR="00CE17E7" w:rsidRDefault="00CE17E7" w:rsidP="00CE17E7">
      <w:pPr>
        <w:pStyle w:val="ListParagraph"/>
        <w:numPr>
          <w:ilvl w:val="0"/>
          <w:numId w:val="16"/>
        </w:numPr>
      </w:pPr>
      <w:r>
        <w:t xml:space="preserve">Coefficient of </w:t>
      </w:r>
      <w:proofErr w:type="gramStart"/>
      <w:r>
        <w:t>drag</w:t>
      </w:r>
      <w:proofErr w:type="gramEnd"/>
    </w:p>
    <w:p w14:paraId="21362051" w14:textId="3D6A0D81" w:rsidR="00CE17E7" w:rsidRDefault="00CE17E7" w:rsidP="00CE17E7">
      <w:pPr>
        <w:pStyle w:val="ListParagraph"/>
        <w:numPr>
          <w:ilvl w:val="0"/>
          <w:numId w:val="16"/>
        </w:numPr>
      </w:pPr>
      <w:r>
        <w:t>Coefficient of rolling resistance</w:t>
      </w:r>
    </w:p>
    <w:p w14:paraId="74756B74" w14:textId="0E3464F4" w:rsidR="00CE17E7" w:rsidRDefault="00CE17E7" w:rsidP="00CE17E7">
      <w:pPr>
        <w:pStyle w:val="ListParagraph"/>
        <w:numPr>
          <w:ilvl w:val="0"/>
          <w:numId w:val="16"/>
        </w:numPr>
      </w:pPr>
      <w:r>
        <w:t>Mass (of the vehicle, including your engine, and including a driver – if equipped)</w:t>
      </w:r>
    </w:p>
    <w:p w14:paraId="12777DCF" w14:textId="234711C2" w:rsidR="00CE17E7" w:rsidRDefault="00CE17E7" w:rsidP="00CE17E7">
      <w:pPr>
        <w:pStyle w:val="ListParagraph"/>
        <w:numPr>
          <w:ilvl w:val="0"/>
          <w:numId w:val="16"/>
        </w:numPr>
      </w:pPr>
      <w:r>
        <w:t>If equipped, the primary gear reduction [ratio] before the transmission.</w:t>
      </w:r>
    </w:p>
    <w:p w14:paraId="077C3ABA" w14:textId="28A312FB" w:rsidR="00CE17E7" w:rsidRDefault="00CE17E7" w:rsidP="00CE17E7">
      <w:pPr>
        <w:pStyle w:val="ListParagraph"/>
        <w:numPr>
          <w:ilvl w:val="0"/>
          <w:numId w:val="16"/>
        </w:numPr>
      </w:pPr>
      <w:r>
        <w:t>Gear ratio of each speed in the transmission (reverse ratio not necessary).</w:t>
      </w:r>
    </w:p>
    <w:p w14:paraId="30440430" w14:textId="03B9ECD5" w:rsidR="00CE17E7" w:rsidRDefault="00CE17E7" w:rsidP="00CE17E7">
      <w:pPr>
        <w:pStyle w:val="ListParagraph"/>
        <w:numPr>
          <w:ilvl w:val="0"/>
          <w:numId w:val="16"/>
        </w:numPr>
      </w:pPr>
      <w:r>
        <w:t>Gear ratio of the final drive (usually the chain drive of a motorcycle, or the differential ratio on a 4-wheeled vehicle)</w:t>
      </w:r>
    </w:p>
    <w:p w14:paraId="13D4265A" w14:textId="6BE55C8A" w:rsidR="004C0EDB" w:rsidRDefault="004C0EDB" w:rsidP="00CE17E7">
      <w:pPr>
        <w:pStyle w:val="ListParagraph"/>
        <w:numPr>
          <w:ilvl w:val="0"/>
          <w:numId w:val="16"/>
        </w:numPr>
      </w:pPr>
      <w:r>
        <w:t>The tire diameter of the driven axle.</w:t>
      </w:r>
    </w:p>
    <w:p w14:paraId="298ACA74" w14:textId="77777777" w:rsidR="00230DDF" w:rsidRDefault="00230DDF" w:rsidP="00655293">
      <w:pPr>
        <w:pStyle w:val="ListParagraph"/>
        <w:numPr>
          <w:ilvl w:val="0"/>
          <w:numId w:val="10"/>
        </w:numPr>
        <w:sectPr w:rsidR="00230DDF" w:rsidSect="00230DDF">
          <w:type w:val="continuous"/>
          <w:pgSz w:w="12240" w:h="15840"/>
          <w:pgMar w:top="720" w:right="720" w:bottom="720" w:left="720" w:header="720" w:footer="720" w:gutter="0"/>
          <w:cols w:num="2" w:space="720"/>
          <w:docGrid w:linePitch="360"/>
        </w:sectPr>
      </w:pPr>
    </w:p>
    <w:p w14:paraId="3B2D4D53" w14:textId="77777777" w:rsidR="00230DDF" w:rsidRDefault="00230DDF" w:rsidP="00230DDF">
      <w:pPr>
        <w:pStyle w:val="ListParagraph"/>
      </w:pPr>
    </w:p>
    <w:p w14:paraId="3DC61FE8" w14:textId="4C432487" w:rsidR="00CE17E7" w:rsidRDefault="00230DDF" w:rsidP="00655293">
      <w:pPr>
        <w:pStyle w:val="ListParagraph"/>
        <w:numPr>
          <w:ilvl w:val="0"/>
          <w:numId w:val="10"/>
        </w:numPr>
      </w:pPr>
      <w:r>
        <w:t>With the above information, m</w:t>
      </w:r>
      <w:r w:rsidR="00CE17E7">
        <w:t xml:space="preserve">ake a plot of Road Load </w:t>
      </w:r>
      <w:r w:rsidR="007D3883">
        <w:t xml:space="preserve">Power [hp] </w:t>
      </w:r>
      <w:r w:rsidR="00CE17E7">
        <w:t>vs. Vehicle speed</w:t>
      </w:r>
      <w:r w:rsidR="007D3883">
        <w:t xml:space="preserve"> [mph]</w:t>
      </w:r>
      <w:r w:rsidR="00CE17E7">
        <w:t xml:space="preserve">. </w:t>
      </w:r>
    </w:p>
    <w:p w14:paraId="23472B74" w14:textId="37EE16B9" w:rsidR="0080692B" w:rsidRDefault="0080692B" w:rsidP="0080692B">
      <w:pPr>
        <w:pStyle w:val="Heading2"/>
      </w:pPr>
      <w:r w:rsidRPr="00D82850">
        <w:t>Part I</w:t>
      </w:r>
      <w:r>
        <w:t>I</w:t>
      </w:r>
      <w:r w:rsidRPr="00D82850">
        <w:t xml:space="preserve">. </w:t>
      </w:r>
      <w:r w:rsidR="004C0EDB">
        <w:t>Top Speed Prediction</w:t>
      </w:r>
    </w:p>
    <w:p w14:paraId="5E3988D1" w14:textId="09E3BEC8" w:rsidR="00E63079" w:rsidRDefault="007D3883" w:rsidP="0080692B">
      <w:r>
        <w:t xml:space="preserve">Decide on a drivetrain loss for your system (typically 10-15%). </w:t>
      </w:r>
      <w:r w:rsidR="00CE17E7">
        <w:t xml:space="preserve">Using the </w:t>
      </w:r>
      <w:proofErr w:type="gramStart"/>
      <w:r w:rsidR="00CE17E7">
        <w:t>engine</w:t>
      </w:r>
      <w:proofErr w:type="gramEnd"/>
      <w:r w:rsidR="00CE17E7">
        <w:t xml:space="preserve"> you selected from previous assignments</w:t>
      </w:r>
      <w:r>
        <w:t xml:space="preserve"> and accounting for drivetrain loss</w:t>
      </w:r>
      <w:r w:rsidR="00CE17E7">
        <w:t xml:space="preserve">, calculate a theoretical top speed [mph] of your vehicle. </w:t>
      </w:r>
    </w:p>
    <w:p w14:paraId="79D1B69B" w14:textId="69741645" w:rsidR="004B40F9" w:rsidRDefault="004B40F9" w:rsidP="004B40F9">
      <w:pPr>
        <w:pStyle w:val="Heading2"/>
      </w:pPr>
      <w:r w:rsidRPr="00D82850">
        <w:t xml:space="preserve">Part </w:t>
      </w:r>
      <w:r>
        <w:t>I</w:t>
      </w:r>
      <w:r w:rsidRPr="00D82850">
        <w:t>I</w:t>
      </w:r>
      <w:r>
        <w:t>I</w:t>
      </w:r>
      <w:r w:rsidRPr="00D82850">
        <w:t xml:space="preserve">. </w:t>
      </w:r>
      <w:r w:rsidR="004C0EDB">
        <w:t xml:space="preserve">Net Acceleration Force </w:t>
      </w:r>
    </w:p>
    <w:p w14:paraId="31A670DC" w14:textId="44144574" w:rsidR="00390A78" w:rsidRDefault="00390A78" w:rsidP="00390A78">
      <w:r>
        <w:t xml:space="preserve">For the </w:t>
      </w:r>
      <w:r w:rsidR="004723FD">
        <w:t xml:space="preserve">vehicle, </w:t>
      </w:r>
      <w:r>
        <w:t>engine</w:t>
      </w:r>
      <w:r w:rsidR="004723FD">
        <w:t xml:space="preserve">, transmission, and tire size </w:t>
      </w:r>
      <w:r w:rsidR="007D3883">
        <w:t xml:space="preserve">of your virtual vehicle – </w:t>
      </w:r>
      <w:proofErr w:type="gramStart"/>
      <w:r w:rsidR="007D3883">
        <w:t xml:space="preserve">use </w:t>
      </w:r>
      <w:r w:rsidR="004723FD">
        <w:t xml:space="preserve"> your</w:t>
      </w:r>
      <w:proofErr w:type="gramEnd"/>
      <w:r w:rsidR="004723FD">
        <w:t xml:space="preserve"> favorite modeling software to create data and a plot</w:t>
      </w:r>
      <w:r w:rsidR="00230DDF">
        <w:t>s</w:t>
      </w:r>
      <w:r w:rsidR="004723FD">
        <w:t xml:space="preserve"> </w:t>
      </w:r>
      <w:r w:rsidR="007D3883">
        <w:t>(</w:t>
      </w:r>
      <w:r w:rsidR="00230DDF">
        <w:t>us</w:t>
      </w:r>
      <w:r w:rsidR="007D3883">
        <w:t>ing</w:t>
      </w:r>
      <w:r w:rsidR="00230DDF">
        <w:t xml:space="preserve"> </w:t>
      </w:r>
      <w:r w:rsidR="007D3883">
        <w:t>English units of [</w:t>
      </w:r>
      <w:proofErr w:type="spellStart"/>
      <w:r w:rsidR="00230DDF">
        <w:t>lbf</w:t>
      </w:r>
      <w:proofErr w:type="spellEnd"/>
      <w:r w:rsidR="00230DDF">
        <w:t xml:space="preserve"> and mph]</w:t>
      </w:r>
      <w:r w:rsidR="007D3883">
        <w:t>):</w:t>
      </w:r>
    </w:p>
    <w:p w14:paraId="7071923C" w14:textId="0BC9B64B" w:rsidR="00C66FEA" w:rsidRDefault="004723FD" w:rsidP="00390A78">
      <w:pPr>
        <w:pStyle w:val="ListParagraph"/>
        <w:numPr>
          <w:ilvl w:val="0"/>
          <w:numId w:val="14"/>
        </w:numPr>
      </w:pPr>
      <w:r>
        <w:t xml:space="preserve">Road </w:t>
      </w:r>
      <w:r w:rsidR="007D3883">
        <w:t>Load Force [</w:t>
      </w:r>
      <w:proofErr w:type="spellStart"/>
      <w:r w:rsidR="007D3883">
        <w:t>lbf</w:t>
      </w:r>
      <w:proofErr w:type="spellEnd"/>
      <w:r w:rsidR="007D3883">
        <w:t xml:space="preserve">] </w:t>
      </w:r>
      <w:r>
        <w:t xml:space="preserve">as a function of vehicle speed </w:t>
      </w:r>
      <w:r w:rsidR="007D3883">
        <w:t xml:space="preserve">[mph] </w:t>
      </w:r>
      <w:r>
        <w:t xml:space="preserve">(this should be </w:t>
      </w:r>
      <w:r w:rsidR="00C66FEA">
        <w:t xml:space="preserve">the </w:t>
      </w:r>
      <w:proofErr w:type="gramStart"/>
      <w:r w:rsidR="007D3883">
        <w:t>similar to</w:t>
      </w:r>
      <w:proofErr w:type="gramEnd"/>
      <w:r w:rsidR="007D3883">
        <w:t xml:space="preserve"> </w:t>
      </w:r>
      <w:r w:rsidR="00C66FEA">
        <w:t>Part I)</w:t>
      </w:r>
    </w:p>
    <w:p w14:paraId="354E8E6A" w14:textId="69DEDAC8" w:rsidR="00C66FEA" w:rsidRDefault="00C66FEA" w:rsidP="00C66FEA">
      <w:pPr>
        <w:pStyle w:val="ListParagraph"/>
        <w:numPr>
          <w:ilvl w:val="0"/>
          <w:numId w:val="14"/>
        </w:numPr>
      </w:pPr>
      <w:r>
        <w:t xml:space="preserve">Propulsion force </w:t>
      </w:r>
      <w:r w:rsidR="007D3883">
        <w:t>[</w:t>
      </w:r>
      <w:proofErr w:type="spellStart"/>
      <w:r w:rsidR="007D3883">
        <w:t>lbf</w:t>
      </w:r>
      <w:proofErr w:type="spellEnd"/>
      <w:r w:rsidR="007D3883">
        <w:t xml:space="preserve">] </w:t>
      </w:r>
      <w:r>
        <w:t xml:space="preserve">as a function of vehicle speed </w:t>
      </w:r>
      <w:r w:rsidR="007D3883">
        <w:t xml:space="preserve">[mph] </w:t>
      </w:r>
      <w:r>
        <w:t>for each gear ratio in the transmission. i.e. for a 5-speed transmission you will have five different curves. Note that the propulsion force also needs to include the drivetrain loss (from Part II), and the tire radius. Put all the transmission ratios on the same plot.</w:t>
      </w:r>
    </w:p>
    <w:p w14:paraId="03D78E1C" w14:textId="4A26B95E" w:rsidR="00A359FB" w:rsidRDefault="00C66FEA" w:rsidP="00390A78">
      <w:pPr>
        <w:pStyle w:val="ListParagraph"/>
        <w:numPr>
          <w:ilvl w:val="0"/>
          <w:numId w:val="14"/>
        </w:numPr>
      </w:pPr>
      <w:r>
        <w:t>On a separate plot, graph the net acceleration force (</w:t>
      </w:r>
      <w:proofErr w:type="spellStart"/>
      <w:r>
        <w:t>F</w:t>
      </w:r>
      <w:r>
        <w:rPr>
          <w:vertAlign w:val="subscript"/>
        </w:rPr>
        <w:t>propulsion</w:t>
      </w:r>
      <w:proofErr w:type="spellEnd"/>
      <w:r>
        <w:t xml:space="preserve"> – </w:t>
      </w:r>
      <w:proofErr w:type="spellStart"/>
      <w:r>
        <w:t>F</w:t>
      </w:r>
      <w:r>
        <w:rPr>
          <w:vertAlign w:val="subscript"/>
        </w:rPr>
        <w:t>roadload</w:t>
      </w:r>
      <w:proofErr w:type="spellEnd"/>
      <w:r>
        <w:t xml:space="preserve">) as a function of vehicle speed. </w:t>
      </w:r>
    </w:p>
    <w:p w14:paraId="25E8972F" w14:textId="2A9165F7" w:rsidR="00390A78" w:rsidRDefault="00390A78" w:rsidP="00390A78">
      <w:pPr>
        <w:pStyle w:val="Heading2"/>
      </w:pPr>
      <w:r w:rsidRPr="00D82850">
        <w:t xml:space="preserve">Part </w:t>
      </w:r>
      <w:r>
        <w:t>IV</w:t>
      </w:r>
      <w:r w:rsidRPr="00D82850">
        <w:t xml:space="preserve">. </w:t>
      </w:r>
      <w:r w:rsidR="004C0EDB">
        <w:t>Acceleration Model</w:t>
      </w:r>
    </w:p>
    <w:p w14:paraId="2228C1A9" w14:textId="77777777" w:rsidR="00230DDF" w:rsidRDefault="00230DDF" w:rsidP="00230DDF">
      <w:pPr>
        <w:rPr>
          <w:rFonts w:eastAsiaTheme="minorEastAsia"/>
        </w:rPr>
      </w:pPr>
      <w:r>
        <w:t xml:space="preserve">Using your data from Part III c), use </w:t>
      </w:r>
      <w:proofErr w:type="gramStart"/>
      <w:r>
        <w:t>an</w:t>
      </w:r>
      <w:proofErr w:type="gramEnd"/>
      <w:r>
        <w:t xml:space="preserve"> Euler’s Method to simulate the 0-60 mph acceleration of your virtual vehicle. For a timestep you might start by cutting your predicted (before calculation) 0-60 time into 100 pieces. i.e. if you think it will take 5 seconds to go 0-60, make your timestep 0.05 seconds. Remember from Dynamics that the linear EOM looks like: </w:t>
      </w:r>
      <m:oMath>
        <m:sSub>
          <m:sSubPr>
            <m:ctrlPr>
              <w:rPr>
                <w:rFonts w:ascii="Cambria Math" w:hAnsi="Cambria Math"/>
                <w:i/>
              </w:rPr>
            </m:ctrlPr>
          </m:sSubPr>
          <m:e>
            <m:r>
              <w:rPr>
                <w:rFonts w:ascii="Cambria Math" w:hAnsi="Cambria Math"/>
              </w:rPr>
              <m:t>F</m:t>
            </m:r>
          </m:e>
          <m:sub>
            <m:r>
              <w:rPr>
                <w:rFonts w:ascii="Cambria Math" w:hAnsi="Cambria Math"/>
              </w:rPr>
              <m:t>net</m:t>
            </m:r>
          </m:sub>
        </m:sSub>
        <m:r>
          <w:rPr>
            <w:rFonts w:ascii="Cambria Math" w:hAnsi="Cambria Math"/>
          </w:rPr>
          <m:t>=mass*</m:t>
        </m:r>
        <m:f>
          <m:fPr>
            <m:ctrlPr>
              <w:rPr>
                <w:rFonts w:ascii="Cambria Math" w:hAnsi="Cambria Math"/>
                <w:i/>
              </w:rPr>
            </m:ctrlPr>
          </m:fPr>
          <m:num>
            <m:r>
              <w:rPr>
                <w:rFonts w:ascii="Cambria Math" w:hAnsi="Cambria Math"/>
              </w:rPr>
              <m:t>dv</m:t>
            </m:r>
          </m:num>
          <m:den>
            <m:r>
              <w:rPr>
                <w:rFonts w:ascii="Cambria Math" w:hAnsi="Cambria Math"/>
              </w:rPr>
              <m:t>dt</m:t>
            </m:r>
          </m:den>
        </m:f>
      </m:oMath>
      <w:r>
        <w:rPr>
          <w:rFonts w:eastAsiaTheme="minorEastAsia"/>
        </w:rPr>
        <w:t xml:space="preserve">  </w:t>
      </w:r>
    </w:p>
    <w:p w14:paraId="2CFCF740" w14:textId="4E4AAF02" w:rsidR="00390A78" w:rsidRPr="00230DDF" w:rsidRDefault="00230DDF" w:rsidP="00230DDF">
      <w:pPr>
        <w:pStyle w:val="ListParagraph"/>
        <w:numPr>
          <w:ilvl w:val="0"/>
          <w:numId w:val="17"/>
        </w:numPr>
      </w:pPr>
      <w:r w:rsidRPr="00230DDF">
        <w:rPr>
          <w:rFonts w:eastAsiaTheme="minorEastAsia"/>
        </w:rPr>
        <w:t xml:space="preserve">You know </w:t>
      </w:r>
      <w:proofErr w:type="spellStart"/>
      <w:r w:rsidRPr="00230DDF">
        <w:rPr>
          <w:rFonts w:eastAsiaTheme="minorEastAsia"/>
        </w:rPr>
        <w:t>F</w:t>
      </w:r>
      <w:r w:rsidRPr="00230DDF">
        <w:rPr>
          <w:rFonts w:eastAsiaTheme="minorEastAsia"/>
        </w:rPr>
        <w:softHyphen/>
      </w:r>
      <w:r w:rsidRPr="00230DDF">
        <w:rPr>
          <w:rFonts w:eastAsiaTheme="minorEastAsia"/>
          <w:vertAlign w:val="subscript"/>
        </w:rPr>
        <w:t>net</w:t>
      </w:r>
      <w:proofErr w:type="spellEnd"/>
      <w:r w:rsidRPr="00230DDF">
        <w:rPr>
          <w:rFonts w:eastAsiaTheme="minorEastAsia"/>
          <w:vertAlign w:val="subscript"/>
        </w:rPr>
        <w:softHyphen/>
      </w:r>
      <w:r w:rsidRPr="00230DDF">
        <w:rPr>
          <w:rFonts w:eastAsiaTheme="minorEastAsia"/>
        </w:rPr>
        <w:t xml:space="preserve">, mass, and dt, so you can calculate a change in velocity. </w:t>
      </w:r>
    </w:p>
    <w:p w14:paraId="53EBAC8D" w14:textId="0A30E41F" w:rsidR="00230DDF" w:rsidRPr="00230DDF" w:rsidRDefault="00230DDF" w:rsidP="00230DDF">
      <w:pPr>
        <w:pStyle w:val="ListParagraph"/>
        <w:numPr>
          <w:ilvl w:val="0"/>
          <w:numId w:val="17"/>
        </w:numPr>
      </w:pPr>
      <w:r>
        <w:rPr>
          <w:rFonts w:eastAsiaTheme="minorEastAsia"/>
        </w:rPr>
        <w:t xml:space="preserve">At the new velocity you can look up your </w:t>
      </w:r>
      <w:proofErr w:type="spellStart"/>
      <w:r>
        <w:rPr>
          <w:rFonts w:eastAsiaTheme="minorEastAsia"/>
        </w:rPr>
        <w:t>F</w:t>
      </w:r>
      <w:r>
        <w:rPr>
          <w:rFonts w:eastAsiaTheme="minorEastAsia"/>
          <w:vertAlign w:val="subscript"/>
        </w:rPr>
        <w:t>net</w:t>
      </w:r>
      <w:proofErr w:type="spellEnd"/>
      <w:r>
        <w:rPr>
          <w:rFonts w:eastAsiaTheme="minorEastAsia"/>
        </w:rPr>
        <w:t xml:space="preserve">. Use that to calculate the next change in velocity over your time step. </w:t>
      </w:r>
    </w:p>
    <w:p w14:paraId="3A0ECB62" w14:textId="54545891" w:rsidR="00230DDF" w:rsidRPr="00230DDF" w:rsidRDefault="00230DDF" w:rsidP="00230DDF">
      <w:pPr>
        <w:pStyle w:val="ListParagraph"/>
        <w:numPr>
          <w:ilvl w:val="0"/>
          <w:numId w:val="17"/>
        </w:numPr>
      </w:pPr>
      <w:r>
        <w:rPr>
          <w:rFonts w:eastAsiaTheme="minorEastAsia"/>
        </w:rPr>
        <w:t xml:space="preserve">Repeat this process until your vehicle reaches 60 </w:t>
      </w:r>
      <w:proofErr w:type="gramStart"/>
      <w:r>
        <w:rPr>
          <w:rFonts w:eastAsiaTheme="minorEastAsia"/>
        </w:rPr>
        <w:t>mph</w:t>
      </w:r>
      <w:proofErr w:type="gramEnd"/>
    </w:p>
    <w:p w14:paraId="1308FBEE" w14:textId="5411D06A" w:rsidR="00390A78" w:rsidRPr="00390A78" w:rsidRDefault="00230DDF" w:rsidP="00390A78">
      <w:pPr>
        <w:pStyle w:val="ListParagraph"/>
        <w:numPr>
          <w:ilvl w:val="0"/>
          <w:numId w:val="17"/>
        </w:numPr>
      </w:pPr>
      <w:r w:rsidRPr="00230DDF">
        <w:rPr>
          <w:rFonts w:eastAsiaTheme="minorEastAsia"/>
        </w:rPr>
        <w:t xml:space="preserve">If you want to get fancy, add in a time delay (no propulsive force) between shifts. This is usually around 0.5 seconds for a car, and as quick as 0.1 seconds for a dual-clutch or sequential transmission. </w:t>
      </w:r>
    </w:p>
    <w:sectPr w:rsidR="00390A78" w:rsidRPr="00390A78" w:rsidSect="00230DD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8666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66C44"/>
    <w:multiLevelType w:val="hybridMultilevel"/>
    <w:tmpl w:val="6C3A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02BFC"/>
    <w:multiLevelType w:val="hybridMultilevel"/>
    <w:tmpl w:val="A6488C82"/>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BF0687"/>
    <w:multiLevelType w:val="hybridMultilevel"/>
    <w:tmpl w:val="34A88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092B93"/>
    <w:multiLevelType w:val="hybridMultilevel"/>
    <w:tmpl w:val="84ECEF12"/>
    <w:lvl w:ilvl="0" w:tplc="98D83C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24BBF"/>
    <w:multiLevelType w:val="multilevel"/>
    <w:tmpl w:val="D0F270F6"/>
    <w:lvl w:ilvl="0">
      <w:start w:val="1"/>
      <w:numFmt w:val="lowerLetter"/>
      <w:lvlText w:val="%1)"/>
      <w:lvlJc w:val="left"/>
      <w:pPr>
        <w:ind w:left="630" w:hanging="360"/>
      </w:pPr>
      <w:rPr>
        <w:rFonts w:ascii="Calibri" w:eastAsiaTheme="minorHAnsi" w:hAnsi="Calibri" w:cs="Calibri"/>
      </w:r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6" w15:restartNumberingAfterBreak="0">
    <w:nsid w:val="33EF1C54"/>
    <w:multiLevelType w:val="multilevel"/>
    <w:tmpl w:val="D0F270F6"/>
    <w:lvl w:ilvl="0">
      <w:start w:val="1"/>
      <w:numFmt w:val="lowerLetter"/>
      <w:lvlText w:val="%1)"/>
      <w:lvlJc w:val="left"/>
      <w:pPr>
        <w:ind w:left="630" w:hanging="360"/>
      </w:pPr>
      <w:rPr>
        <w:rFonts w:ascii="Calibri" w:eastAsiaTheme="minorHAnsi" w:hAnsi="Calibri" w:cs="Calibri"/>
      </w:r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7" w15:restartNumberingAfterBreak="0">
    <w:nsid w:val="3AE34B9E"/>
    <w:multiLevelType w:val="hybridMultilevel"/>
    <w:tmpl w:val="651C6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61199"/>
    <w:multiLevelType w:val="hybridMultilevel"/>
    <w:tmpl w:val="93A6B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F4E6D"/>
    <w:multiLevelType w:val="multilevel"/>
    <w:tmpl w:val="D0F270F6"/>
    <w:lvl w:ilvl="0">
      <w:start w:val="1"/>
      <w:numFmt w:val="lowerLetter"/>
      <w:lvlText w:val="%1)"/>
      <w:lvlJc w:val="left"/>
      <w:pPr>
        <w:ind w:left="630" w:hanging="360"/>
      </w:pPr>
      <w:rPr>
        <w:rFonts w:ascii="Calibri" w:eastAsiaTheme="minorHAnsi" w:hAnsi="Calibri" w:cs="Calibri"/>
      </w:r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0" w15:restartNumberingAfterBreak="0">
    <w:nsid w:val="4BEE3D03"/>
    <w:multiLevelType w:val="hybridMultilevel"/>
    <w:tmpl w:val="4E14E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A1F05"/>
    <w:multiLevelType w:val="hybridMultilevel"/>
    <w:tmpl w:val="4CC0C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60242"/>
    <w:multiLevelType w:val="hybridMultilevel"/>
    <w:tmpl w:val="F45E6E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FE7391"/>
    <w:multiLevelType w:val="multilevel"/>
    <w:tmpl w:val="D0F270F6"/>
    <w:lvl w:ilvl="0">
      <w:start w:val="1"/>
      <w:numFmt w:val="lowerLetter"/>
      <w:lvlText w:val="%1)"/>
      <w:lvlJc w:val="left"/>
      <w:pPr>
        <w:ind w:left="630" w:hanging="360"/>
      </w:pPr>
      <w:rPr>
        <w:rFonts w:ascii="Calibri" w:eastAsiaTheme="minorHAnsi" w:hAnsi="Calibri" w:cs="Calibri"/>
      </w:r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4" w15:restartNumberingAfterBreak="0">
    <w:nsid w:val="669230DC"/>
    <w:multiLevelType w:val="multilevel"/>
    <w:tmpl w:val="D0F270F6"/>
    <w:lvl w:ilvl="0">
      <w:start w:val="1"/>
      <w:numFmt w:val="lowerLetter"/>
      <w:lvlText w:val="%1)"/>
      <w:lvlJc w:val="left"/>
      <w:pPr>
        <w:ind w:left="630" w:hanging="360"/>
      </w:pPr>
      <w:rPr>
        <w:rFonts w:ascii="Calibri" w:eastAsiaTheme="minorHAnsi" w:hAnsi="Calibri" w:cs="Calibri"/>
      </w:r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5" w15:restartNumberingAfterBreak="0">
    <w:nsid w:val="74D71ACE"/>
    <w:multiLevelType w:val="hybridMultilevel"/>
    <w:tmpl w:val="2370E9B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72EB1"/>
    <w:multiLevelType w:val="hybridMultilevel"/>
    <w:tmpl w:val="6D00F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709860">
    <w:abstractNumId w:val="0"/>
  </w:num>
  <w:num w:numId="2" w16cid:durableId="988360408">
    <w:abstractNumId w:val="9"/>
  </w:num>
  <w:num w:numId="3" w16cid:durableId="139152614">
    <w:abstractNumId w:val="4"/>
  </w:num>
  <w:num w:numId="4" w16cid:durableId="520634507">
    <w:abstractNumId w:val="2"/>
  </w:num>
  <w:num w:numId="5" w16cid:durableId="815806271">
    <w:abstractNumId w:val="14"/>
  </w:num>
  <w:num w:numId="6" w16cid:durableId="1976400495">
    <w:abstractNumId w:val="13"/>
  </w:num>
  <w:num w:numId="7" w16cid:durableId="1072434307">
    <w:abstractNumId w:val="5"/>
  </w:num>
  <w:num w:numId="8" w16cid:durableId="313413918">
    <w:abstractNumId w:val="6"/>
  </w:num>
  <w:num w:numId="9" w16cid:durableId="1505246135">
    <w:abstractNumId w:val="3"/>
  </w:num>
  <w:num w:numId="10" w16cid:durableId="299771784">
    <w:abstractNumId w:val="16"/>
  </w:num>
  <w:num w:numId="11" w16cid:durableId="153104257">
    <w:abstractNumId w:val="15"/>
  </w:num>
  <w:num w:numId="12" w16cid:durableId="1509057359">
    <w:abstractNumId w:val="11"/>
  </w:num>
  <w:num w:numId="13" w16cid:durableId="287976325">
    <w:abstractNumId w:val="8"/>
  </w:num>
  <w:num w:numId="14" w16cid:durableId="478226141">
    <w:abstractNumId w:val="10"/>
  </w:num>
  <w:num w:numId="15" w16cid:durableId="1702852557">
    <w:abstractNumId w:val="7"/>
  </w:num>
  <w:num w:numId="16" w16cid:durableId="1556702634">
    <w:abstractNumId w:val="12"/>
  </w:num>
  <w:num w:numId="17" w16cid:durableId="1569344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50"/>
    <w:rsid w:val="000A08EF"/>
    <w:rsid w:val="00145FE0"/>
    <w:rsid w:val="00167A0D"/>
    <w:rsid w:val="00230DDF"/>
    <w:rsid w:val="00281C00"/>
    <w:rsid w:val="00390A78"/>
    <w:rsid w:val="003C1BDD"/>
    <w:rsid w:val="004723FD"/>
    <w:rsid w:val="004B40F9"/>
    <w:rsid w:val="004C0EDB"/>
    <w:rsid w:val="005E06CF"/>
    <w:rsid w:val="005E08B0"/>
    <w:rsid w:val="005F0FB9"/>
    <w:rsid w:val="00655293"/>
    <w:rsid w:val="00685DA6"/>
    <w:rsid w:val="00736E46"/>
    <w:rsid w:val="007755B3"/>
    <w:rsid w:val="007D3883"/>
    <w:rsid w:val="0080692B"/>
    <w:rsid w:val="00880216"/>
    <w:rsid w:val="009030EF"/>
    <w:rsid w:val="00922ED9"/>
    <w:rsid w:val="00951893"/>
    <w:rsid w:val="0095570D"/>
    <w:rsid w:val="00A359FB"/>
    <w:rsid w:val="00C66FEA"/>
    <w:rsid w:val="00CE17E7"/>
    <w:rsid w:val="00D05114"/>
    <w:rsid w:val="00D82850"/>
    <w:rsid w:val="00E63079"/>
    <w:rsid w:val="00E653B2"/>
    <w:rsid w:val="00F5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F5AD"/>
  <w15:chartTrackingRefBased/>
  <w15:docId w15:val="{FFB676CF-DAD5-4F8E-A65D-3523B0D5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8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828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828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28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28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28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28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28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28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8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828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828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28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28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28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28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28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2850"/>
    <w:rPr>
      <w:rFonts w:eastAsiaTheme="majorEastAsia" w:cstheme="majorBidi"/>
      <w:color w:val="272727" w:themeColor="text1" w:themeTint="D8"/>
    </w:rPr>
  </w:style>
  <w:style w:type="paragraph" w:styleId="Title">
    <w:name w:val="Title"/>
    <w:basedOn w:val="Normal"/>
    <w:next w:val="Normal"/>
    <w:link w:val="TitleChar"/>
    <w:uiPriority w:val="10"/>
    <w:qFormat/>
    <w:rsid w:val="00D828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8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28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28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2850"/>
    <w:pPr>
      <w:spacing w:before="160"/>
      <w:jc w:val="center"/>
    </w:pPr>
    <w:rPr>
      <w:i/>
      <w:iCs/>
      <w:color w:val="404040" w:themeColor="text1" w:themeTint="BF"/>
    </w:rPr>
  </w:style>
  <w:style w:type="character" w:customStyle="1" w:styleId="QuoteChar">
    <w:name w:val="Quote Char"/>
    <w:basedOn w:val="DefaultParagraphFont"/>
    <w:link w:val="Quote"/>
    <w:uiPriority w:val="29"/>
    <w:rsid w:val="00D82850"/>
    <w:rPr>
      <w:i/>
      <w:iCs/>
      <w:color w:val="404040" w:themeColor="text1" w:themeTint="BF"/>
    </w:rPr>
  </w:style>
  <w:style w:type="paragraph" w:styleId="ListParagraph">
    <w:name w:val="List Paragraph"/>
    <w:basedOn w:val="Normal"/>
    <w:uiPriority w:val="34"/>
    <w:qFormat/>
    <w:rsid w:val="00D82850"/>
    <w:pPr>
      <w:ind w:left="720"/>
      <w:contextualSpacing/>
    </w:pPr>
  </w:style>
  <w:style w:type="character" w:styleId="IntenseEmphasis">
    <w:name w:val="Intense Emphasis"/>
    <w:basedOn w:val="DefaultParagraphFont"/>
    <w:uiPriority w:val="21"/>
    <w:qFormat/>
    <w:rsid w:val="00D82850"/>
    <w:rPr>
      <w:i/>
      <w:iCs/>
      <w:color w:val="0F4761" w:themeColor="accent1" w:themeShade="BF"/>
    </w:rPr>
  </w:style>
  <w:style w:type="paragraph" w:styleId="IntenseQuote">
    <w:name w:val="Intense Quote"/>
    <w:basedOn w:val="Normal"/>
    <w:next w:val="Normal"/>
    <w:link w:val="IntenseQuoteChar"/>
    <w:uiPriority w:val="30"/>
    <w:qFormat/>
    <w:rsid w:val="00D828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2850"/>
    <w:rPr>
      <w:i/>
      <w:iCs/>
      <w:color w:val="0F4761" w:themeColor="accent1" w:themeShade="BF"/>
    </w:rPr>
  </w:style>
  <w:style w:type="character" w:styleId="IntenseReference">
    <w:name w:val="Intense Reference"/>
    <w:basedOn w:val="DefaultParagraphFont"/>
    <w:uiPriority w:val="32"/>
    <w:qFormat/>
    <w:rsid w:val="00D82850"/>
    <w:rPr>
      <w:b/>
      <w:bCs/>
      <w:smallCaps/>
      <w:color w:val="0F4761" w:themeColor="accent1" w:themeShade="BF"/>
      <w:spacing w:val="5"/>
    </w:rPr>
  </w:style>
  <w:style w:type="paragraph" w:customStyle="1" w:styleId="Default">
    <w:name w:val="Default"/>
    <w:rsid w:val="00D82850"/>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PlaceholderText">
    <w:name w:val="Placeholder Text"/>
    <w:basedOn w:val="DefaultParagraphFont"/>
    <w:uiPriority w:val="99"/>
    <w:semiHidden/>
    <w:rsid w:val="00F5458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Cordon, Dan (dcordon@uidaho.edu)</dc:creator>
  <cp:keywords/>
  <dc:description/>
  <cp:lastModifiedBy>Cordon, Dan (dcordon@uidaho.edu)</cp:lastModifiedBy>
  <cp:revision>14</cp:revision>
  <dcterms:created xsi:type="dcterms:W3CDTF">2024-01-17T18:05:00Z</dcterms:created>
  <dcterms:modified xsi:type="dcterms:W3CDTF">2024-02-28T23:24:00Z</dcterms:modified>
</cp:coreProperties>
</file>