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E5" w:rsidRPr="002534BD" w:rsidRDefault="00E10DA2" w:rsidP="005C68E5">
      <w:pPr>
        <w:rPr>
          <w:b/>
          <w:sz w:val="56"/>
          <w:szCs w:val="56"/>
        </w:rPr>
      </w:pPr>
      <w:r w:rsidRPr="002534BD">
        <w:rPr>
          <w:b/>
          <w:sz w:val="56"/>
          <w:szCs w:val="56"/>
        </w:rPr>
        <w:t>Laser Cutting</w:t>
      </w:r>
    </w:p>
    <w:p w:rsidR="005C68E5" w:rsidRDefault="005C68E5" w:rsidP="005C68E5">
      <w:pPr>
        <w:rPr>
          <w:b/>
          <w:sz w:val="24"/>
          <w:szCs w:val="24"/>
        </w:rPr>
      </w:pPr>
    </w:p>
    <w:p w:rsidR="005C68E5" w:rsidRDefault="00966DAE" w:rsidP="005C68E5">
      <w:pPr>
        <w:jc w:val="left"/>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1266190</wp:posOffset>
            </wp:positionV>
            <wp:extent cx="3133725" cy="2200275"/>
            <wp:effectExtent l="19050" t="0" r="9525" b="0"/>
            <wp:wrapTight wrapText="bothSides">
              <wp:wrapPolygon edited="0">
                <wp:start x="-131" y="0"/>
                <wp:lineTo x="-131" y="21506"/>
                <wp:lineTo x="21666" y="21506"/>
                <wp:lineTo x="21666" y="0"/>
                <wp:lineTo x="-1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1007" r="1076"/>
                    <a:stretch>
                      <a:fillRect/>
                    </a:stretch>
                  </pic:blipFill>
                  <pic:spPr bwMode="auto">
                    <a:xfrm>
                      <a:off x="0" y="0"/>
                      <a:ext cx="3133725" cy="2200275"/>
                    </a:xfrm>
                    <a:prstGeom prst="rect">
                      <a:avLst/>
                    </a:prstGeom>
                    <a:noFill/>
                    <a:ln w="9525">
                      <a:noFill/>
                      <a:miter lim="800000"/>
                      <a:headEnd/>
                      <a:tailEnd/>
                    </a:ln>
                  </pic:spPr>
                </pic:pic>
              </a:graphicData>
            </a:graphic>
          </wp:anchor>
        </w:drawing>
      </w:r>
      <w:r w:rsidR="00CC2E79">
        <w:rPr>
          <w:sz w:val="24"/>
          <w:szCs w:val="24"/>
        </w:rPr>
        <w:t xml:space="preserve">Laser cutters use a focused laser beam to melt, burn, or vaporize the material being cut. The most common laser cutter for metals utilized the melt and blow method where the material being cut is melted by the laser and blown away by a high pressure stream of gas. Laser cutting is often used to cut intricate </w:t>
      </w:r>
      <w:r w:rsidR="00ED02AE">
        <w:rPr>
          <w:sz w:val="24"/>
          <w:szCs w:val="24"/>
        </w:rPr>
        <w:t>designs into sheet metal although it does have other uses. A high precision laser micro jet cutting device also exists. This device uses a low pressure stream of water to guide the laser beam and also helps with material removal and helps cool the part as it is being cut.</w:t>
      </w:r>
    </w:p>
    <w:p w:rsidR="00ED02AE" w:rsidRDefault="00ED02AE" w:rsidP="005C68E5">
      <w:pPr>
        <w:jc w:val="left"/>
        <w:rPr>
          <w:sz w:val="24"/>
          <w:szCs w:val="24"/>
        </w:rPr>
      </w:pPr>
    </w:p>
    <w:p w:rsidR="00ED02AE" w:rsidRPr="002534BD" w:rsidRDefault="00ED02AE" w:rsidP="00966DAE">
      <w:pPr>
        <w:ind w:firstLine="360"/>
        <w:jc w:val="left"/>
        <w:rPr>
          <w:b/>
          <w:sz w:val="24"/>
          <w:szCs w:val="24"/>
        </w:rPr>
      </w:pPr>
      <w:r w:rsidRPr="002534BD">
        <w:rPr>
          <w:b/>
          <w:sz w:val="24"/>
          <w:szCs w:val="24"/>
        </w:rPr>
        <w:t>Uses:</w:t>
      </w:r>
    </w:p>
    <w:p w:rsidR="00ED02AE" w:rsidRPr="00ED02AE" w:rsidRDefault="00ED02AE" w:rsidP="00966DAE">
      <w:pPr>
        <w:pStyle w:val="ListParagraph"/>
        <w:numPr>
          <w:ilvl w:val="0"/>
          <w:numId w:val="1"/>
        </w:numPr>
        <w:ind w:left="1080"/>
        <w:jc w:val="left"/>
        <w:rPr>
          <w:sz w:val="24"/>
          <w:szCs w:val="24"/>
        </w:rPr>
      </w:pPr>
      <w:r w:rsidRPr="00ED02AE">
        <w:rPr>
          <w:sz w:val="24"/>
          <w:szCs w:val="24"/>
        </w:rPr>
        <w:t>Cutting</w:t>
      </w:r>
    </w:p>
    <w:p w:rsidR="00ED02AE" w:rsidRPr="00ED02AE" w:rsidRDefault="00ED02AE" w:rsidP="00966DAE">
      <w:pPr>
        <w:pStyle w:val="ListParagraph"/>
        <w:numPr>
          <w:ilvl w:val="0"/>
          <w:numId w:val="1"/>
        </w:numPr>
        <w:ind w:left="1080"/>
        <w:jc w:val="left"/>
        <w:rPr>
          <w:sz w:val="24"/>
          <w:szCs w:val="24"/>
        </w:rPr>
      </w:pPr>
      <w:r w:rsidRPr="00ED02AE">
        <w:rPr>
          <w:sz w:val="24"/>
          <w:szCs w:val="24"/>
        </w:rPr>
        <w:t>Boring</w:t>
      </w:r>
    </w:p>
    <w:p w:rsidR="00ED02AE" w:rsidRPr="00ED02AE" w:rsidRDefault="00ED02AE" w:rsidP="00966DAE">
      <w:pPr>
        <w:pStyle w:val="ListParagraph"/>
        <w:numPr>
          <w:ilvl w:val="0"/>
          <w:numId w:val="1"/>
        </w:numPr>
        <w:ind w:left="1080"/>
        <w:jc w:val="left"/>
        <w:rPr>
          <w:sz w:val="24"/>
          <w:szCs w:val="24"/>
        </w:rPr>
      </w:pPr>
      <w:r w:rsidRPr="00ED02AE">
        <w:rPr>
          <w:sz w:val="24"/>
          <w:szCs w:val="24"/>
        </w:rPr>
        <w:t>Trimming</w:t>
      </w:r>
    </w:p>
    <w:p w:rsidR="00ED02AE" w:rsidRPr="00ED02AE" w:rsidRDefault="00ED02AE" w:rsidP="00966DAE">
      <w:pPr>
        <w:pStyle w:val="ListParagraph"/>
        <w:numPr>
          <w:ilvl w:val="0"/>
          <w:numId w:val="1"/>
        </w:numPr>
        <w:ind w:left="1080"/>
        <w:jc w:val="left"/>
        <w:rPr>
          <w:sz w:val="24"/>
          <w:szCs w:val="24"/>
        </w:rPr>
      </w:pPr>
      <w:r w:rsidRPr="00ED02AE">
        <w:rPr>
          <w:sz w:val="24"/>
          <w:szCs w:val="24"/>
        </w:rPr>
        <w:t>Scribing</w:t>
      </w:r>
    </w:p>
    <w:p w:rsidR="00ED02AE" w:rsidRPr="00ED02AE" w:rsidRDefault="00ED02AE" w:rsidP="00966DAE">
      <w:pPr>
        <w:pStyle w:val="ListParagraph"/>
        <w:numPr>
          <w:ilvl w:val="0"/>
          <w:numId w:val="1"/>
        </w:numPr>
        <w:ind w:left="1080"/>
        <w:jc w:val="left"/>
        <w:rPr>
          <w:sz w:val="24"/>
          <w:szCs w:val="24"/>
        </w:rPr>
      </w:pPr>
      <w:r w:rsidRPr="00ED02AE">
        <w:rPr>
          <w:sz w:val="24"/>
          <w:szCs w:val="24"/>
        </w:rPr>
        <w:t>Engraving</w:t>
      </w:r>
    </w:p>
    <w:p w:rsidR="005C68E5" w:rsidRDefault="005C68E5" w:rsidP="005C68E5">
      <w:pPr>
        <w:jc w:val="left"/>
        <w:rPr>
          <w:sz w:val="24"/>
          <w:szCs w:val="24"/>
        </w:rPr>
      </w:pPr>
    </w:p>
    <w:p w:rsidR="005C68E5" w:rsidRPr="002534BD" w:rsidRDefault="005C68E5" w:rsidP="00966DAE">
      <w:pPr>
        <w:ind w:firstLine="360"/>
        <w:jc w:val="left"/>
        <w:rPr>
          <w:b/>
          <w:sz w:val="24"/>
          <w:szCs w:val="24"/>
        </w:rPr>
      </w:pPr>
      <w:r w:rsidRPr="002534BD">
        <w:rPr>
          <w:b/>
          <w:sz w:val="24"/>
          <w:szCs w:val="24"/>
        </w:rPr>
        <w:t>Tolerance:</w:t>
      </w:r>
    </w:p>
    <w:p w:rsidR="005C68E5" w:rsidRDefault="00CC2E79" w:rsidP="00966DAE">
      <w:pPr>
        <w:ind w:left="720"/>
        <w:jc w:val="left"/>
        <w:rPr>
          <w:sz w:val="24"/>
          <w:szCs w:val="24"/>
        </w:rPr>
      </w:pPr>
      <w:r>
        <w:rPr>
          <w:sz w:val="24"/>
          <w:szCs w:val="24"/>
        </w:rPr>
        <w:t>Down to 0.001 in</w:t>
      </w:r>
    </w:p>
    <w:p w:rsidR="002534BD" w:rsidRDefault="002534BD" w:rsidP="00966DAE">
      <w:pPr>
        <w:ind w:left="720"/>
        <w:jc w:val="left"/>
        <w:rPr>
          <w:sz w:val="24"/>
          <w:szCs w:val="24"/>
        </w:rPr>
      </w:pPr>
    </w:p>
    <w:p w:rsidR="002534BD" w:rsidRDefault="002534BD" w:rsidP="00966DAE">
      <w:pPr>
        <w:ind w:left="720"/>
        <w:jc w:val="left"/>
        <w:rPr>
          <w:sz w:val="24"/>
          <w:szCs w:val="24"/>
        </w:rPr>
      </w:pPr>
    </w:p>
    <w:p w:rsidR="002534BD" w:rsidRDefault="002534BD" w:rsidP="00966DAE">
      <w:pPr>
        <w:ind w:left="720"/>
        <w:jc w:val="left"/>
        <w:rPr>
          <w:sz w:val="24"/>
          <w:szCs w:val="24"/>
        </w:rPr>
      </w:pPr>
    </w:p>
    <w:p w:rsidR="001B0F64" w:rsidRDefault="001B0F64" w:rsidP="001B0F64">
      <w:pPr>
        <w:jc w:val="left"/>
        <w:rPr>
          <w:b/>
          <w:sz w:val="24"/>
          <w:szCs w:val="24"/>
        </w:rPr>
        <w:sectPr w:rsidR="001B0F64">
          <w:pgSz w:w="12240" w:h="15840"/>
          <w:pgMar w:top="1440" w:right="1440" w:bottom="1440" w:left="1440" w:header="720" w:footer="720" w:gutter="0"/>
          <w:cols w:space="720"/>
          <w:docGrid w:linePitch="360"/>
        </w:sectPr>
      </w:pPr>
    </w:p>
    <w:p w:rsidR="001B0F64" w:rsidRPr="00CF37C9" w:rsidRDefault="001B0F64" w:rsidP="001B0F64">
      <w:pPr>
        <w:jc w:val="left"/>
        <w:rPr>
          <w:b/>
          <w:sz w:val="24"/>
          <w:szCs w:val="24"/>
        </w:rPr>
      </w:pPr>
      <w:r w:rsidRPr="00CF37C9">
        <w:rPr>
          <w:b/>
          <w:sz w:val="24"/>
          <w:szCs w:val="24"/>
        </w:rPr>
        <w:lastRenderedPageBreak/>
        <w:t>Advantages:</w:t>
      </w:r>
    </w:p>
    <w:p w:rsidR="001B0F64" w:rsidRDefault="001B0F64" w:rsidP="001B0F64">
      <w:pPr>
        <w:jc w:val="left"/>
        <w:rPr>
          <w:sz w:val="24"/>
          <w:szCs w:val="24"/>
        </w:rPr>
      </w:pPr>
    </w:p>
    <w:p w:rsidR="001B0F64" w:rsidRPr="00B111AE" w:rsidRDefault="001B0F64" w:rsidP="001B0F64">
      <w:pPr>
        <w:pStyle w:val="ListParagraph"/>
        <w:numPr>
          <w:ilvl w:val="0"/>
          <w:numId w:val="8"/>
        </w:numPr>
        <w:jc w:val="left"/>
        <w:rPr>
          <w:sz w:val="24"/>
          <w:szCs w:val="24"/>
        </w:rPr>
      </w:pPr>
      <w:r>
        <w:rPr>
          <w:sz w:val="24"/>
          <w:szCs w:val="24"/>
        </w:rPr>
        <w:t>High speed cutting perfect for multiple complex parts</w:t>
      </w:r>
    </w:p>
    <w:p w:rsidR="001B0F64" w:rsidRDefault="001B0F64" w:rsidP="001B0F64">
      <w:pPr>
        <w:pStyle w:val="ListParagraph"/>
        <w:numPr>
          <w:ilvl w:val="0"/>
          <w:numId w:val="8"/>
        </w:numPr>
        <w:jc w:val="left"/>
        <w:rPr>
          <w:sz w:val="24"/>
          <w:szCs w:val="24"/>
        </w:rPr>
      </w:pPr>
      <w:r>
        <w:rPr>
          <w:sz w:val="24"/>
          <w:szCs w:val="24"/>
        </w:rPr>
        <w:t>Extreme accuracy in cutting procedure</w:t>
      </w:r>
    </w:p>
    <w:p w:rsidR="001B0F64" w:rsidRDefault="001B0F64" w:rsidP="001B0F64">
      <w:pPr>
        <w:pStyle w:val="ListParagraph"/>
        <w:numPr>
          <w:ilvl w:val="0"/>
          <w:numId w:val="8"/>
        </w:numPr>
        <w:jc w:val="left"/>
        <w:rPr>
          <w:sz w:val="24"/>
          <w:szCs w:val="24"/>
        </w:rPr>
      </w:pPr>
      <w:r>
        <w:rPr>
          <w:sz w:val="24"/>
          <w:szCs w:val="24"/>
        </w:rPr>
        <w:t>Accuracy is not dependent on the depth of the cut</w:t>
      </w:r>
    </w:p>
    <w:p w:rsidR="001B0F64" w:rsidRDefault="001B0F64" w:rsidP="001B0F64">
      <w:pPr>
        <w:pStyle w:val="ListParagraph"/>
        <w:numPr>
          <w:ilvl w:val="0"/>
          <w:numId w:val="8"/>
        </w:numPr>
        <w:jc w:val="left"/>
        <w:rPr>
          <w:sz w:val="24"/>
          <w:szCs w:val="24"/>
        </w:rPr>
      </w:pPr>
      <w:r>
        <w:rPr>
          <w:sz w:val="24"/>
          <w:szCs w:val="24"/>
        </w:rPr>
        <w:t>Cut leaves a high quality finish</w:t>
      </w:r>
    </w:p>
    <w:p w:rsidR="001B0F64" w:rsidRDefault="001B0F64" w:rsidP="001B0F64">
      <w:pPr>
        <w:pStyle w:val="ListParagraph"/>
        <w:numPr>
          <w:ilvl w:val="0"/>
          <w:numId w:val="8"/>
        </w:numPr>
        <w:jc w:val="left"/>
        <w:rPr>
          <w:sz w:val="24"/>
          <w:szCs w:val="24"/>
        </w:rPr>
      </w:pPr>
      <w:r>
        <w:rPr>
          <w:sz w:val="24"/>
          <w:szCs w:val="24"/>
        </w:rPr>
        <w:t>Small area of heat effected material which allows for less chance of warping</w:t>
      </w:r>
    </w:p>
    <w:p w:rsidR="001B0F64" w:rsidRPr="00B111AE" w:rsidRDefault="001B0F64" w:rsidP="001B0F64">
      <w:pPr>
        <w:pStyle w:val="ListParagraph"/>
        <w:numPr>
          <w:ilvl w:val="0"/>
          <w:numId w:val="8"/>
        </w:numPr>
        <w:jc w:val="left"/>
        <w:rPr>
          <w:sz w:val="24"/>
          <w:szCs w:val="24"/>
        </w:rPr>
      </w:pPr>
      <w:r>
        <w:rPr>
          <w:sz w:val="24"/>
          <w:szCs w:val="24"/>
        </w:rPr>
        <w:t>Relatively low cost, quotes are available at most companies</w:t>
      </w:r>
    </w:p>
    <w:p w:rsidR="001B0F64" w:rsidRPr="001B0F64" w:rsidRDefault="001B0F64" w:rsidP="001B0F64">
      <w:pPr>
        <w:ind w:left="360"/>
        <w:jc w:val="left"/>
        <w:rPr>
          <w:sz w:val="24"/>
          <w:szCs w:val="24"/>
        </w:rPr>
      </w:pPr>
    </w:p>
    <w:p w:rsidR="001B0F64" w:rsidRDefault="001B0F64" w:rsidP="001B0F64">
      <w:pPr>
        <w:jc w:val="left"/>
        <w:rPr>
          <w:b/>
          <w:sz w:val="24"/>
          <w:szCs w:val="24"/>
        </w:rPr>
      </w:pPr>
      <w:r>
        <w:rPr>
          <w:b/>
          <w:sz w:val="24"/>
          <w:szCs w:val="24"/>
        </w:rPr>
        <w:br w:type="column"/>
      </w:r>
    </w:p>
    <w:p w:rsidR="001B0F64" w:rsidRPr="00CF37C9" w:rsidRDefault="001B0F64" w:rsidP="001B0F64">
      <w:pPr>
        <w:jc w:val="left"/>
        <w:rPr>
          <w:b/>
          <w:sz w:val="24"/>
          <w:szCs w:val="24"/>
        </w:rPr>
      </w:pPr>
      <w:r w:rsidRPr="00CF37C9">
        <w:rPr>
          <w:b/>
          <w:sz w:val="24"/>
          <w:szCs w:val="24"/>
        </w:rPr>
        <w:t>Disadvantages:</w:t>
      </w:r>
    </w:p>
    <w:p w:rsidR="001B0F64" w:rsidRDefault="001B0F64" w:rsidP="001B0F64">
      <w:pPr>
        <w:jc w:val="left"/>
        <w:rPr>
          <w:sz w:val="24"/>
          <w:szCs w:val="24"/>
        </w:rPr>
      </w:pPr>
    </w:p>
    <w:p w:rsidR="001B0F64" w:rsidRDefault="001B0F64" w:rsidP="001B0F64">
      <w:pPr>
        <w:pStyle w:val="ListParagraph"/>
        <w:numPr>
          <w:ilvl w:val="0"/>
          <w:numId w:val="9"/>
        </w:numPr>
        <w:jc w:val="left"/>
        <w:rPr>
          <w:sz w:val="24"/>
          <w:szCs w:val="24"/>
        </w:rPr>
      </w:pPr>
      <w:r>
        <w:rPr>
          <w:sz w:val="24"/>
          <w:szCs w:val="24"/>
        </w:rPr>
        <w:t>Extreme heat exposure at point of cut</w:t>
      </w:r>
    </w:p>
    <w:p w:rsidR="001B0F64" w:rsidRDefault="006A1741" w:rsidP="001B0F64">
      <w:pPr>
        <w:pStyle w:val="ListParagraph"/>
        <w:numPr>
          <w:ilvl w:val="0"/>
          <w:numId w:val="9"/>
        </w:numPr>
        <w:jc w:val="left"/>
        <w:rPr>
          <w:sz w:val="24"/>
          <w:szCs w:val="24"/>
        </w:rPr>
      </w:pPr>
      <w:r>
        <w:rPr>
          <w:sz w:val="24"/>
          <w:szCs w:val="24"/>
        </w:rPr>
        <w:t>Changeover time from cutting iron to aluminum is high. Most companies only cut ferrous materials unless a large aluminum order is made.</w:t>
      </w:r>
    </w:p>
    <w:p w:rsidR="006A1741" w:rsidRDefault="006A1741" w:rsidP="001B0F64">
      <w:pPr>
        <w:pStyle w:val="ListParagraph"/>
        <w:numPr>
          <w:ilvl w:val="0"/>
          <w:numId w:val="9"/>
        </w:numPr>
        <w:jc w:val="left"/>
        <w:rPr>
          <w:sz w:val="24"/>
          <w:szCs w:val="24"/>
        </w:rPr>
      </w:pPr>
      <w:r>
        <w:rPr>
          <w:sz w:val="24"/>
          <w:szCs w:val="24"/>
        </w:rPr>
        <w:t>Heat discoloration may occur</w:t>
      </w:r>
    </w:p>
    <w:p w:rsidR="001B0F64" w:rsidRDefault="001B0F64" w:rsidP="001B0F64">
      <w:pPr>
        <w:pStyle w:val="ListParagraph"/>
        <w:jc w:val="left"/>
        <w:rPr>
          <w:sz w:val="24"/>
          <w:szCs w:val="24"/>
        </w:rPr>
        <w:sectPr w:rsidR="001B0F64" w:rsidSect="001B0F64">
          <w:type w:val="continuous"/>
          <w:pgSz w:w="12240" w:h="15840"/>
          <w:pgMar w:top="1440" w:right="1440" w:bottom="1440" w:left="1440" w:header="720" w:footer="720" w:gutter="0"/>
          <w:cols w:num="2" w:space="720"/>
          <w:docGrid w:linePitch="360"/>
        </w:sectPr>
      </w:pPr>
    </w:p>
    <w:p w:rsidR="001B0F64" w:rsidRDefault="001B0F64" w:rsidP="001B0F64">
      <w:pPr>
        <w:pStyle w:val="ListParagraph"/>
        <w:jc w:val="left"/>
        <w:rPr>
          <w:sz w:val="24"/>
          <w:szCs w:val="24"/>
        </w:rPr>
      </w:pPr>
      <w:r>
        <w:rPr>
          <w:sz w:val="24"/>
          <w:szCs w:val="24"/>
        </w:rPr>
        <w:lastRenderedPageBreak/>
        <w:br w:type="page"/>
      </w:r>
    </w:p>
    <w:p w:rsidR="002534BD" w:rsidRDefault="002534BD" w:rsidP="00966DAE">
      <w:pPr>
        <w:ind w:left="720"/>
        <w:jc w:val="left"/>
        <w:rPr>
          <w:sz w:val="24"/>
          <w:szCs w:val="24"/>
        </w:rPr>
        <w:sectPr w:rsidR="002534BD" w:rsidSect="001B0F64">
          <w:type w:val="continuous"/>
          <w:pgSz w:w="12240" w:h="15840"/>
          <w:pgMar w:top="1440" w:right="1440" w:bottom="1440" w:left="1440" w:header="720" w:footer="720" w:gutter="0"/>
          <w:cols w:space="720"/>
          <w:docGrid w:linePitch="360"/>
        </w:sectPr>
      </w:pPr>
    </w:p>
    <w:p w:rsidR="001B0F64" w:rsidRPr="005F677E" w:rsidRDefault="001B0F64" w:rsidP="001B0F64">
      <w:pPr>
        <w:spacing w:line="23" w:lineRule="atLeast"/>
        <w:contextualSpacing/>
        <w:jc w:val="left"/>
        <w:rPr>
          <w:b/>
        </w:rPr>
      </w:pPr>
      <w:r w:rsidRPr="005F677E">
        <w:rPr>
          <w:b/>
        </w:rPr>
        <w:lastRenderedPageBreak/>
        <w:t>Companies offering Services</w:t>
      </w:r>
    </w:p>
    <w:p w:rsidR="002534BD" w:rsidRDefault="002534BD" w:rsidP="002534BD">
      <w:pPr>
        <w:jc w:val="left"/>
      </w:pPr>
    </w:p>
    <w:p w:rsidR="001B0F64" w:rsidRDefault="001B0F64" w:rsidP="002534BD">
      <w:pPr>
        <w:jc w:val="left"/>
      </w:pPr>
    </w:p>
    <w:p w:rsidR="002534BD" w:rsidRPr="002534BD" w:rsidRDefault="002534BD" w:rsidP="002534BD">
      <w:pPr>
        <w:jc w:val="left"/>
        <w:rPr>
          <w:b/>
        </w:rPr>
      </w:pPr>
      <w:r w:rsidRPr="002534BD">
        <w:rPr>
          <w:b/>
        </w:rPr>
        <w:t>Precision Cutting technologies</w:t>
      </w:r>
    </w:p>
    <w:p w:rsidR="002534BD" w:rsidRDefault="002534BD" w:rsidP="002534BD">
      <w:pPr>
        <w:jc w:val="left"/>
      </w:pPr>
    </w:p>
    <w:p w:rsidR="002534BD" w:rsidRDefault="002534BD" w:rsidP="002534BD">
      <w:pPr>
        <w:jc w:val="left"/>
      </w:pPr>
      <w:r>
        <w:t xml:space="preserve">16208 East </w:t>
      </w:r>
      <w:proofErr w:type="spellStart"/>
      <w:r>
        <w:t>LaCrosse</w:t>
      </w:r>
      <w:proofErr w:type="spellEnd"/>
      <w:r>
        <w:t xml:space="preserve"> Lane</w:t>
      </w:r>
    </w:p>
    <w:p w:rsidR="002534BD" w:rsidRDefault="002534BD" w:rsidP="002534BD">
      <w:pPr>
        <w:jc w:val="left"/>
      </w:pPr>
      <w:r>
        <w:t>Spokane, WA 99216</w:t>
      </w:r>
    </w:p>
    <w:p w:rsidR="002534BD" w:rsidRDefault="002534BD" w:rsidP="002534BD">
      <w:pPr>
        <w:jc w:val="left"/>
      </w:pPr>
    </w:p>
    <w:p w:rsidR="002534BD" w:rsidRDefault="002534BD" w:rsidP="002534BD">
      <w:pPr>
        <w:jc w:val="left"/>
      </w:pPr>
      <w:r w:rsidRPr="002534BD">
        <w:rPr>
          <w:b/>
        </w:rPr>
        <w:t>PH:</w:t>
      </w:r>
      <w:r>
        <w:tab/>
        <w:t>(509)-922-8755</w:t>
      </w:r>
    </w:p>
    <w:p w:rsidR="002534BD" w:rsidRPr="002534BD" w:rsidRDefault="002534BD" w:rsidP="002534BD">
      <w:pPr>
        <w:jc w:val="left"/>
        <w:rPr>
          <w:b/>
        </w:rPr>
      </w:pPr>
      <w:r w:rsidRPr="002534BD">
        <w:rPr>
          <w:b/>
        </w:rPr>
        <w:t>FX:</w:t>
      </w:r>
      <w:r w:rsidRPr="002534BD">
        <w:rPr>
          <w:b/>
        </w:rPr>
        <w:tab/>
      </w:r>
      <w:r w:rsidRPr="002534BD">
        <w:t>(509)-622-8746</w:t>
      </w:r>
    </w:p>
    <w:p w:rsidR="002534BD" w:rsidRDefault="002534BD" w:rsidP="002534BD">
      <w:pPr>
        <w:jc w:val="left"/>
      </w:pPr>
      <w:r w:rsidRPr="002534BD">
        <w:rPr>
          <w:b/>
        </w:rPr>
        <w:t>Web:</w:t>
      </w:r>
      <w:r>
        <w:tab/>
        <w:t>http://www.precisionh2o.com</w:t>
      </w:r>
    </w:p>
    <w:p w:rsidR="002534BD" w:rsidRDefault="002534BD" w:rsidP="002534BD">
      <w:pPr>
        <w:jc w:val="left"/>
      </w:pPr>
    </w:p>
    <w:p w:rsidR="002534BD" w:rsidRPr="002534BD" w:rsidRDefault="002534BD" w:rsidP="002534BD">
      <w:pPr>
        <w:jc w:val="left"/>
        <w:rPr>
          <w:b/>
        </w:rPr>
      </w:pPr>
      <w:r w:rsidRPr="002534BD">
        <w:rPr>
          <w:b/>
        </w:rPr>
        <w:t xml:space="preserve">Additional capabilities: </w:t>
      </w:r>
    </w:p>
    <w:p w:rsidR="002534BD" w:rsidRDefault="002534BD" w:rsidP="002534BD">
      <w:pPr>
        <w:pStyle w:val="ListParagraph"/>
        <w:numPr>
          <w:ilvl w:val="0"/>
          <w:numId w:val="5"/>
        </w:numPr>
        <w:jc w:val="left"/>
      </w:pPr>
      <w:r>
        <w:t xml:space="preserve">Water jet cutting </w:t>
      </w:r>
    </w:p>
    <w:p w:rsidR="002534BD" w:rsidRDefault="002534BD" w:rsidP="002534BD">
      <w:pPr>
        <w:pStyle w:val="ListParagraph"/>
        <w:numPr>
          <w:ilvl w:val="0"/>
          <w:numId w:val="5"/>
        </w:numPr>
        <w:jc w:val="left"/>
      </w:pPr>
      <w:r>
        <w:t>CNC lathe work</w:t>
      </w:r>
    </w:p>
    <w:p w:rsidR="002534BD" w:rsidRDefault="002534BD" w:rsidP="002534BD">
      <w:pPr>
        <w:jc w:val="left"/>
      </w:pPr>
    </w:p>
    <w:p w:rsidR="002D3EF6" w:rsidRDefault="002D3EF6" w:rsidP="002534BD">
      <w:pPr>
        <w:jc w:val="left"/>
        <w:rPr>
          <w:b/>
        </w:rPr>
      </w:pPr>
    </w:p>
    <w:p w:rsidR="002D3EF6" w:rsidRDefault="002D3EF6" w:rsidP="002534BD">
      <w:pPr>
        <w:jc w:val="left"/>
        <w:rPr>
          <w:b/>
        </w:rPr>
      </w:pPr>
    </w:p>
    <w:p w:rsidR="002534BD" w:rsidRDefault="002534BD" w:rsidP="002534BD">
      <w:pPr>
        <w:jc w:val="left"/>
        <w:rPr>
          <w:b/>
        </w:rPr>
      </w:pPr>
      <w:bookmarkStart w:id="0" w:name="_GoBack"/>
      <w:bookmarkEnd w:id="0"/>
      <w:proofErr w:type="spellStart"/>
      <w:r w:rsidRPr="002534BD">
        <w:rPr>
          <w:b/>
        </w:rPr>
        <w:t>Technifab</w:t>
      </w:r>
      <w:proofErr w:type="spellEnd"/>
      <w:r w:rsidRPr="002534BD">
        <w:rPr>
          <w:b/>
        </w:rPr>
        <w:t xml:space="preserve"> Inc.</w:t>
      </w:r>
    </w:p>
    <w:p w:rsidR="002534BD" w:rsidRPr="002534BD" w:rsidRDefault="002534BD" w:rsidP="002534BD">
      <w:pPr>
        <w:jc w:val="left"/>
        <w:rPr>
          <w:b/>
        </w:rPr>
      </w:pPr>
    </w:p>
    <w:p w:rsidR="002534BD" w:rsidRDefault="002534BD" w:rsidP="002534BD">
      <w:pPr>
        <w:jc w:val="left"/>
      </w:pPr>
      <w:r>
        <w:t>E. 5714 First Ave</w:t>
      </w:r>
    </w:p>
    <w:p w:rsidR="002534BD" w:rsidRDefault="002534BD" w:rsidP="002534BD">
      <w:pPr>
        <w:jc w:val="left"/>
      </w:pPr>
      <w:r>
        <w:t>Spokane, WA 99212</w:t>
      </w:r>
    </w:p>
    <w:p w:rsidR="002534BD" w:rsidRDefault="002534BD" w:rsidP="002534BD">
      <w:pPr>
        <w:jc w:val="left"/>
      </w:pPr>
    </w:p>
    <w:p w:rsidR="002534BD" w:rsidRDefault="002534BD" w:rsidP="002534BD">
      <w:pPr>
        <w:jc w:val="left"/>
      </w:pPr>
      <w:r w:rsidRPr="002534BD">
        <w:rPr>
          <w:b/>
        </w:rPr>
        <w:t>PH:</w:t>
      </w:r>
      <w:r>
        <w:tab/>
        <w:t>(509)-534-1022</w:t>
      </w:r>
    </w:p>
    <w:p w:rsidR="002534BD" w:rsidRPr="002534BD" w:rsidRDefault="002534BD" w:rsidP="002534BD">
      <w:pPr>
        <w:jc w:val="left"/>
      </w:pPr>
      <w:r w:rsidRPr="002534BD">
        <w:rPr>
          <w:b/>
        </w:rPr>
        <w:t>FX:</w:t>
      </w:r>
      <w:r>
        <w:rPr>
          <w:b/>
        </w:rPr>
        <w:tab/>
      </w:r>
      <w:r>
        <w:t>(509)-534-1183</w:t>
      </w:r>
    </w:p>
    <w:p w:rsidR="002534BD" w:rsidRDefault="002534BD" w:rsidP="002534BD">
      <w:pPr>
        <w:jc w:val="left"/>
      </w:pPr>
      <w:r w:rsidRPr="002534BD">
        <w:rPr>
          <w:b/>
        </w:rPr>
        <w:t>Web:</w:t>
      </w:r>
      <w:r>
        <w:tab/>
        <w:t>http://www.technifab.net</w:t>
      </w:r>
    </w:p>
    <w:p w:rsidR="002534BD" w:rsidRDefault="002534BD" w:rsidP="002534BD">
      <w:pPr>
        <w:jc w:val="left"/>
      </w:pPr>
    </w:p>
    <w:p w:rsidR="002534BD" w:rsidRDefault="002534BD" w:rsidP="002534BD">
      <w:pPr>
        <w:jc w:val="left"/>
      </w:pPr>
      <w:r w:rsidRPr="002534BD">
        <w:rPr>
          <w:b/>
        </w:rPr>
        <w:t>Additional capabilities:</w:t>
      </w:r>
      <w:r>
        <w:t xml:space="preserve"> </w:t>
      </w:r>
    </w:p>
    <w:p w:rsidR="002534BD" w:rsidRDefault="002534BD" w:rsidP="002534BD">
      <w:pPr>
        <w:pStyle w:val="ListParagraph"/>
        <w:numPr>
          <w:ilvl w:val="0"/>
          <w:numId w:val="4"/>
        </w:numPr>
        <w:jc w:val="left"/>
      </w:pPr>
      <w:r>
        <w:t>Forming</w:t>
      </w:r>
    </w:p>
    <w:p w:rsidR="002534BD" w:rsidRDefault="002534BD" w:rsidP="002534BD">
      <w:pPr>
        <w:pStyle w:val="ListParagraph"/>
        <w:numPr>
          <w:ilvl w:val="0"/>
          <w:numId w:val="4"/>
        </w:numPr>
        <w:jc w:val="left"/>
      </w:pPr>
      <w:r>
        <w:t>Punching</w:t>
      </w:r>
    </w:p>
    <w:p w:rsidR="002534BD" w:rsidRDefault="002534BD" w:rsidP="002534BD">
      <w:pPr>
        <w:pStyle w:val="ListParagraph"/>
        <w:numPr>
          <w:ilvl w:val="0"/>
          <w:numId w:val="4"/>
        </w:numPr>
        <w:jc w:val="left"/>
      </w:pPr>
      <w:r>
        <w:t xml:space="preserve">grain finishing </w:t>
      </w:r>
    </w:p>
    <w:p w:rsidR="002534BD" w:rsidRDefault="002534BD" w:rsidP="002534BD">
      <w:pPr>
        <w:pStyle w:val="ListParagraph"/>
        <w:numPr>
          <w:ilvl w:val="0"/>
          <w:numId w:val="4"/>
        </w:numPr>
        <w:jc w:val="left"/>
      </w:pPr>
      <w:r>
        <w:t>rolling, welding</w:t>
      </w:r>
    </w:p>
    <w:p w:rsidR="002534BD" w:rsidRDefault="002534BD" w:rsidP="002534BD">
      <w:pPr>
        <w:pStyle w:val="ListParagraph"/>
        <w:numPr>
          <w:ilvl w:val="0"/>
          <w:numId w:val="4"/>
        </w:numPr>
        <w:jc w:val="left"/>
      </w:pPr>
      <w:r>
        <w:t>plasma cutting</w:t>
      </w:r>
    </w:p>
    <w:p w:rsidR="002534BD" w:rsidRDefault="002534BD" w:rsidP="002534BD">
      <w:pPr>
        <w:jc w:val="left"/>
      </w:pPr>
    </w:p>
    <w:p w:rsidR="002534BD" w:rsidRDefault="002534BD" w:rsidP="002534BD">
      <w:pPr>
        <w:jc w:val="left"/>
        <w:rPr>
          <w:sz w:val="24"/>
          <w:szCs w:val="24"/>
        </w:rPr>
      </w:pPr>
      <w:r>
        <w:rPr>
          <w:sz w:val="24"/>
          <w:szCs w:val="24"/>
        </w:rPr>
        <w:br w:type="column"/>
      </w:r>
    </w:p>
    <w:p w:rsidR="002534BD" w:rsidRPr="002534BD" w:rsidRDefault="002534BD" w:rsidP="002534BD">
      <w:pPr>
        <w:jc w:val="left"/>
        <w:rPr>
          <w:sz w:val="24"/>
          <w:szCs w:val="24"/>
        </w:rPr>
      </w:pPr>
      <w:r w:rsidRPr="006A0810">
        <w:rPr>
          <w:b/>
        </w:rPr>
        <w:t>Forest steel</w:t>
      </w:r>
    </w:p>
    <w:p w:rsidR="002534BD" w:rsidRPr="006A0810" w:rsidRDefault="002534BD" w:rsidP="002534BD">
      <w:pPr>
        <w:spacing w:line="23" w:lineRule="atLeast"/>
        <w:contextualSpacing/>
        <w:jc w:val="left"/>
        <w:rPr>
          <w:b/>
        </w:rPr>
      </w:pPr>
    </w:p>
    <w:p w:rsidR="002534BD" w:rsidRPr="006A0810" w:rsidRDefault="002534BD" w:rsidP="002534BD">
      <w:pPr>
        <w:spacing w:line="23" w:lineRule="atLeast"/>
        <w:contextualSpacing/>
        <w:jc w:val="left"/>
      </w:pPr>
      <w:r w:rsidRPr="006A0810">
        <w:t>7448 Aqua Circle</w:t>
      </w:r>
    </w:p>
    <w:p w:rsidR="002534BD" w:rsidRPr="006A0810" w:rsidRDefault="002534BD" w:rsidP="002534BD">
      <w:pPr>
        <w:spacing w:line="23" w:lineRule="atLeast"/>
        <w:contextualSpacing/>
        <w:jc w:val="left"/>
      </w:pPr>
      <w:r w:rsidRPr="006A0810">
        <w:t>Dalton Gardens, ID 83815</w:t>
      </w:r>
    </w:p>
    <w:p w:rsidR="002534BD" w:rsidRPr="006A0810" w:rsidRDefault="002534BD" w:rsidP="002534BD">
      <w:pPr>
        <w:spacing w:line="23" w:lineRule="atLeast"/>
        <w:contextualSpacing/>
        <w:jc w:val="left"/>
        <w:rPr>
          <w:b/>
        </w:rPr>
      </w:pPr>
    </w:p>
    <w:p w:rsidR="002534BD" w:rsidRPr="006A0810" w:rsidRDefault="002534BD" w:rsidP="002534BD">
      <w:pPr>
        <w:spacing w:line="23" w:lineRule="atLeast"/>
        <w:contextualSpacing/>
        <w:jc w:val="left"/>
        <w:rPr>
          <w:b/>
        </w:rPr>
      </w:pPr>
      <w:r w:rsidRPr="006A0810">
        <w:rPr>
          <w:b/>
        </w:rPr>
        <w:t>PH:</w:t>
      </w:r>
      <w:r>
        <w:rPr>
          <w:b/>
        </w:rPr>
        <w:tab/>
        <w:t xml:space="preserve"> </w:t>
      </w:r>
      <w:r w:rsidRPr="006A0810">
        <w:t>(208)-762-4766</w:t>
      </w:r>
    </w:p>
    <w:p w:rsidR="002534BD" w:rsidRPr="006A0810" w:rsidRDefault="002534BD" w:rsidP="002534BD">
      <w:pPr>
        <w:spacing w:line="23" w:lineRule="atLeast"/>
        <w:contextualSpacing/>
        <w:jc w:val="left"/>
        <w:rPr>
          <w:b/>
        </w:rPr>
      </w:pPr>
      <w:r w:rsidRPr="006A0810">
        <w:rPr>
          <w:b/>
        </w:rPr>
        <w:t>FX:</w:t>
      </w:r>
      <w:r>
        <w:rPr>
          <w:b/>
        </w:rPr>
        <w:t xml:space="preserve"> </w:t>
      </w:r>
      <w:r>
        <w:rPr>
          <w:b/>
        </w:rPr>
        <w:tab/>
      </w:r>
      <w:r w:rsidRPr="006A0810">
        <w:t>(208)-762-5210</w:t>
      </w:r>
    </w:p>
    <w:p w:rsidR="002534BD" w:rsidRPr="006A0810" w:rsidRDefault="002534BD" w:rsidP="002534BD">
      <w:pPr>
        <w:spacing w:line="23" w:lineRule="atLeast"/>
        <w:contextualSpacing/>
        <w:jc w:val="left"/>
        <w:rPr>
          <w:b/>
        </w:rPr>
      </w:pPr>
      <w:r w:rsidRPr="006A0810">
        <w:rPr>
          <w:b/>
        </w:rPr>
        <w:t>Web:</w:t>
      </w:r>
      <w:r>
        <w:rPr>
          <w:b/>
        </w:rPr>
        <w:tab/>
        <w:t xml:space="preserve"> </w:t>
      </w:r>
      <w:r>
        <w:t>http://www.foreststeel.com</w:t>
      </w:r>
    </w:p>
    <w:p w:rsidR="002534BD" w:rsidRPr="006A0810" w:rsidRDefault="002534BD" w:rsidP="002534BD">
      <w:pPr>
        <w:spacing w:line="23" w:lineRule="atLeast"/>
        <w:contextualSpacing/>
        <w:jc w:val="left"/>
        <w:rPr>
          <w:b/>
        </w:rPr>
      </w:pPr>
    </w:p>
    <w:p w:rsidR="002534BD" w:rsidRDefault="002534BD" w:rsidP="002534BD">
      <w:pPr>
        <w:spacing w:line="23" w:lineRule="atLeast"/>
        <w:contextualSpacing/>
        <w:jc w:val="left"/>
        <w:rPr>
          <w:b/>
        </w:rPr>
      </w:pPr>
      <w:r w:rsidRPr="006A0810">
        <w:rPr>
          <w:b/>
        </w:rPr>
        <w:t>Additional capabilities:</w:t>
      </w:r>
    </w:p>
    <w:p w:rsidR="002534BD" w:rsidRDefault="002534BD" w:rsidP="002534BD">
      <w:pPr>
        <w:pStyle w:val="ListParagraph"/>
        <w:numPr>
          <w:ilvl w:val="0"/>
          <w:numId w:val="2"/>
        </w:numPr>
        <w:spacing w:line="23" w:lineRule="atLeast"/>
        <w:jc w:val="left"/>
      </w:pPr>
      <w:r>
        <w:t>Laser cutting</w:t>
      </w:r>
    </w:p>
    <w:p w:rsidR="002534BD" w:rsidRDefault="002534BD" w:rsidP="002534BD">
      <w:pPr>
        <w:pStyle w:val="ListParagraph"/>
        <w:numPr>
          <w:ilvl w:val="0"/>
          <w:numId w:val="2"/>
        </w:numPr>
        <w:spacing w:line="23" w:lineRule="atLeast"/>
        <w:jc w:val="left"/>
      </w:pPr>
      <w:r>
        <w:t>Flame cutting</w:t>
      </w:r>
    </w:p>
    <w:p w:rsidR="002534BD" w:rsidRDefault="002534BD" w:rsidP="002534BD">
      <w:pPr>
        <w:pStyle w:val="ListParagraph"/>
        <w:numPr>
          <w:ilvl w:val="0"/>
          <w:numId w:val="2"/>
        </w:numPr>
        <w:spacing w:line="23" w:lineRule="atLeast"/>
        <w:jc w:val="left"/>
      </w:pPr>
      <w:r>
        <w:t>Plasma cutting</w:t>
      </w:r>
    </w:p>
    <w:p w:rsidR="002534BD" w:rsidRDefault="002534BD" w:rsidP="002534BD">
      <w:pPr>
        <w:pStyle w:val="ListParagraph"/>
        <w:numPr>
          <w:ilvl w:val="0"/>
          <w:numId w:val="2"/>
        </w:numPr>
        <w:spacing w:line="23" w:lineRule="atLeast"/>
        <w:jc w:val="left"/>
      </w:pPr>
      <w:r>
        <w:t>Breaking</w:t>
      </w:r>
    </w:p>
    <w:p w:rsidR="002534BD" w:rsidRDefault="002534BD" w:rsidP="002534BD">
      <w:pPr>
        <w:pStyle w:val="ListParagraph"/>
        <w:numPr>
          <w:ilvl w:val="0"/>
          <w:numId w:val="2"/>
        </w:numPr>
        <w:spacing w:line="23" w:lineRule="atLeast"/>
        <w:jc w:val="left"/>
      </w:pPr>
      <w:r>
        <w:t>Shearing</w:t>
      </w:r>
    </w:p>
    <w:p w:rsidR="002534BD" w:rsidRDefault="002534BD" w:rsidP="002534BD">
      <w:pPr>
        <w:pStyle w:val="ListParagraph"/>
        <w:numPr>
          <w:ilvl w:val="0"/>
          <w:numId w:val="2"/>
        </w:numPr>
        <w:spacing w:line="23" w:lineRule="atLeast"/>
        <w:jc w:val="left"/>
      </w:pPr>
      <w:r>
        <w:t>Sawing</w:t>
      </w:r>
    </w:p>
    <w:p w:rsidR="002534BD" w:rsidRDefault="002534BD" w:rsidP="002534BD">
      <w:pPr>
        <w:pStyle w:val="ListParagraph"/>
        <w:numPr>
          <w:ilvl w:val="0"/>
          <w:numId w:val="2"/>
        </w:numPr>
        <w:spacing w:line="23" w:lineRule="atLeast"/>
        <w:jc w:val="left"/>
      </w:pPr>
      <w:r>
        <w:t>Steel rolling</w:t>
      </w:r>
    </w:p>
    <w:p w:rsidR="002534BD" w:rsidRDefault="002534BD" w:rsidP="002534BD">
      <w:pPr>
        <w:spacing w:line="23" w:lineRule="atLeast"/>
        <w:jc w:val="left"/>
      </w:pPr>
    </w:p>
    <w:p w:rsidR="002534BD" w:rsidRDefault="002534BD" w:rsidP="002534BD">
      <w:pPr>
        <w:spacing w:line="23" w:lineRule="atLeast"/>
        <w:jc w:val="left"/>
        <w:rPr>
          <w:b/>
        </w:rPr>
      </w:pPr>
      <w:r w:rsidRPr="006A0810">
        <w:rPr>
          <w:b/>
        </w:rPr>
        <w:t>Additional Information:</w:t>
      </w:r>
    </w:p>
    <w:p w:rsidR="002534BD" w:rsidRPr="00AC3BC2" w:rsidRDefault="002534BD" w:rsidP="002534BD">
      <w:pPr>
        <w:pStyle w:val="ListParagraph"/>
        <w:numPr>
          <w:ilvl w:val="0"/>
          <w:numId w:val="3"/>
        </w:numPr>
        <w:spacing w:line="23" w:lineRule="atLeast"/>
        <w:jc w:val="left"/>
      </w:pPr>
      <w:r w:rsidRPr="00AC3BC2">
        <w:t>Large stock of material on hand</w:t>
      </w:r>
    </w:p>
    <w:p w:rsidR="002534BD" w:rsidRPr="00AC3BC2" w:rsidRDefault="002534BD" w:rsidP="002534BD">
      <w:pPr>
        <w:pStyle w:val="ListParagraph"/>
        <w:numPr>
          <w:ilvl w:val="0"/>
          <w:numId w:val="3"/>
        </w:numPr>
        <w:spacing w:line="23" w:lineRule="atLeast"/>
        <w:jc w:val="left"/>
      </w:pPr>
      <w:r w:rsidRPr="00AC3BC2">
        <w:t>Ships to Pullman regularly</w:t>
      </w:r>
    </w:p>
    <w:p w:rsidR="002534BD" w:rsidRPr="005C68E5" w:rsidRDefault="002534BD" w:rsidP="002534BD">
      <w:pPr>
        <w:jc w:val="left"/>
        <w:rPr>
          <w:sz w:val="24"/>
          <w:szCs w:val="24"/>
        </w:rPr>
      </w:pPr>
    </w:p>
    <w:sectPr w:rsidR="002534BD" w:rsidRPr="005C68E5" w:rsidSect="002534B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480"/>
    <w:multiLevelType w:val="hybridMultilevel"/>
    <w:tmpl w:val="E44AB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C77D1"/>
    <w:multiLevelType w:val="hybridMultilevel"/>
    <w:tmpl w:val="DB920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0E5A"/>
    <w:multiLevelType w:val="hybridMultilevel"/>
    <w:tmpl w:val="99A0F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1932BB"/>
    <w:multiLevelType w:val="hybridMultilevel"/>
    <w:tmpl w:val="E64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01641"/>
    <w:multiLevelType w:val="hybridMultilevel"/>
    <w:tmpl w:val="F7FE7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54A47"/>
    <w:multiLevelType w:val="hybridMultilevel"/>
    <w:tmpl w:val="B8D44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640FA"/>
    <w:multiLevelType w:val="hybridMultilevel"/>
    <w:tmpl w:val="6068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464F4"/>
    <w:multiLevelType w:val="hybridMultilevel"/>
    <w:tmpl w:val="5C56D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61556"/>
    <w:multiLevelType w:val="hybridMultilevel"/>
    <w:tmpl w:val="97A62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1"/>
  </w:num>
  <w:num w:numId="5">
    <w:abstractNumId w:val="7"/>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68E5"/>
    <w:rsid w:val="001B0F64"/>
    <w:rsid w:val="002534BD"/>
    <w:rsid w:val="002D3EF6"/>
    <w:rsid w:val="004A6885"/>
    <w:rsid w:val="005C68E5"/>
    <w:rsid w:val="006A1741"/>
    <w:rsid w:val="00966DAE"/>
    <w:rsid w:val="00CC2E79"/>
    <w:rsid w:val="00E10DA2"/>
    <w:rsid w:val="00ED02AE"/>
    <w:rsid w:val="00F2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8E5"/>
    <w:rPr>
      <w:rFonts w:ascii="Tahoma" w:hAnsi="Tahoma" w:cs="Tahoma"/>
      <w:sz w:val="16"/>
      <w:szCs w:val="16"/>
    </w:rPr>
  </w:style>
  <w:style w:type="character" w:customStyle="1" w:styleId="BalloonTextChar">
    <w:name w:val="Balloon Text Char"/>
    <w:basedOn w:val="DefaultParagraphFont"/>
    <w:link w:val="BalloonText"/>
    <w:uiPriority w:val="99"/>
    <w:semiHidden/>
    <w:rsid w:val="005C68E5"/>
    <w:rPr>
      <w:rFonts w:ascii="Tahoma" w:hAnsi="Tahoma" w:cs="Tahoma"/>
      <w:sz w:val="16"/>
      <w:szCs w:val="16"/>
    </w:rPr>
  </w:style>
  <w:style w:type="paragraph" w:styleId="ListParagraph">
    <w:name w:val="List Paragraph"/>
    <w:basedOn w:val="Normal"/>
    <w:uiPriority w:val="34"/>
    <w:qFormat/>
    <w:rsid w:val="00ED0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092">
      <w:bodyDiv w:val="1"/>
      <w:marLeft w:val="0"/>
      <w:marRight w:val="0"/>
      <w:marTop w:val="0"/>
      <w:marBottom w:val="0"/>
      <w:divBdr>
        <w:top w:val="none" w:sz="0" w:space="0" w:color="auto"/>
        <w:left w:val="none" w:sz="0" w:space="0" w:color="auto"/>
        <w:bottom w:val="none" w:sz="0" w:space="0" w:color="auto"/>
        <w:right w:val="none" w:sz="0" w:space="0" w:color="auto"/>
      </w:divBdr>
    </w:div>
    <w:div w:id="20385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1517-8442-42E0-8C49-87F6C14F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reed2384</dc:creator>
  <cp:lastModifiedBy>Fuller, Lee</cp:lastModifiedBy>
  <cp:revision>6</cp:revision>
  <dcterms:created xsi:type="dcterms:W3CDTF">2011-05-24T16:51:00Z</dcterms:created>
  <dcterms:modified xsi:type="dcterms:W3CDTF">2011-06-03T16:19:00Z</dcterms:modified>
</cp:coreProperties>
</file>