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42" w:rsidRDefault="006F01D3" w:rsidP="00DC0A6D">
      <w:pPr>
        <w:ind w:left="2160" w:firstLine="720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t>HOLE WIZARD ASSIGNMENT</w:t>
      </w:r>
      <w:r w:rsidR="008464AD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(HW8)</w:t>
      </w:r>
    </w:p>
    <w:p w:rsidR="006F01D3" w:rsidRDefault="006F01D3" w:rsidP="00314B6B">
      <w:pPr>
        <w:jc w:val="center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(Submit this sheet as your assignment </w:t>
      </w:r>
      <w:proofErr w:type="spellStart"/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coverpage</w:t>
      </w:r>
      <w:proofErr w:type="spellEnd"/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C91242" w:rsidRDefault="006F01D3" w:rsidP="00C91242">
      <w:pPr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7F5A5" wp14:editId="48479D79">
                <wp:simplePos x="0" y="0"/>
                <wp:positionH relativeFrom="column">
                  <wp:posOffset>4144995</wp:posOffset>
                </wp:positionH>
                <wp:positionV relativeFrom="paragraph">
                  <wp:posOffset>136525</wp:posOffset>
                </wp:positionV>
                <wp:extent cx="1245235" cy="727075"/>
                <wp:effectExtent l="0" t="0" r="12065" b="234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6D" w:rsidRPr="00E62F9C" w:rsidRDefault="00DC0A6D" w:rsidP="00DC0A6D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7F5A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26.4pt;margin-top:10.75pt;width:98.05pt;height:57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">
                <v:textbox style="mso-fit-shape-to-text:t">
                  <w:txbxContent>
                    <w:p w:rsidR="00DC0A6D" w:rsidRPr="00E62F9C" w:rsidRDefault="00DC0A6D" w:rsidP="00DC0A6D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01D3" w:rsidRDefault="006F01D3" w:rsidP="00C91242">
      <w:pPr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NAME:</w:t>
      </w:r>
    </w:p>
    <w:p w:rsidR="00314B6B" w:rsidRDefault="00314B6B" w:rsidP="00C91242">
      <w:pPr>
        <w:rPr>
          <w:rFonts w:ascii="Trebuchet MS" w:hAnsi="Trebuchet MS"/>
          <w:color w:val="000000"/>
          <w:sz w:val="24"/>
          <w:szCs w:val="27"/>
          <w:shd w:val="clear" w:color="auto" w:fill="FFFFFF"/>
        </w:rPr>
      </w:pPr>
    </w:p>
    <w:p w:rsidR="006F01D3" w:rsidRPr="006F01D3" w:rsidRDefault="006F01D3" w:rsidP="00C91242">
      <w:pPr>
        <w:rPr>
          <w:rFonts w:ascii="Trebuchet MS" w:hAnsi="Trebuchet MS"/>
          <w:color w:val="000000"/>
          <w:szCs w:val="24"/>
          <w:shd w:val="clear" w:color="auto" w:fill="FFFFFF"/>
        </w:rPr>
      </w:pPr>
      <w:proofErr w:type="gramStart"/>
      <w:r w:rsidRPr="006F01D3">
        <w:rPr>
          <w:rFonts w:ascii="Trebuchet MS" w:hAnsi="Trebuchet MS"/>
          <w:color w:val="000000"/>
          <w:sz w:val="24"/>
          <w:szCs w:val="27"/>
          <w:shd w:val="clear" w:color="auto" w:fill="FFFFFF"/>
        </w:rPr>
        <w:t>Hole</w:t>
      </w:r>
      <w:proofErr w:type="gramEnd"/>
      <w:r w:rsidRPr="006F01D3">
        <w:rPr>
          <w:rFonts w:ascii="Trebuchet MS" w:hAnsi="Trebuchet MS"/>
          <w:color w:val="000000"/>
          <w:sz w:val="24"/>
          <w:szCs w:val="27"/>
          <w:shd w:val="clear" w:color="auto" w:fill="FFFFFF"/>
        </w:rPr>
        <w:t xml:space="preserve"> Wizard Final Products </w:t>
      </w:r>
    </w:p>
    <w:p w:rsidR="00160D8D" w:rsidRDefault="00160D8D" w:rsidP="008E5D81">
      <w:pPr>
        <w:ind w:left="403" w:hanging="403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>___</w:t>
      </w:r>
      <w:r w:rsidRPr="00160D8D">
        <w:rPr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Completed Question 1(a-d)</w:t>
      </w: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on the Hole Wizard Assignment</w:t>
      </w:r>
    </w:p>
    <w:p w:rsidR="00FC7398" w:rsidRPr="001C6BA2" w:rsidRDefault="00FC7398" w:rsidP="008E5D81">
      <w:pPr>
        <w:ind w:left="403" w:hanging="403"/>
        <w:rPr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</w:pPr>
      <w:r w:rsidRPr="00FC7398">
        <w:rPr>
          <w:rFonts w:ascii="Trebuchet MS" w:hAnsi="Trebuchet MS"/>
          <w:color w:val="000000"/>
          <w:sz w:val="24"/>
          <w:szCs w:val="24"/>
          <w:shd w:val="clear" w:color="auto" w:fill="FFFFFF"/>
        </w:rPr>
        <w:t>___</w:t>
      </w:r>
      <w:r w:rsidRPr="001C6BA2">
        <w:rPr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 xml:space="preserve">Printout of your part file properties </w:t>
      </w:r>
      <w:r w:rsidRPr="001C6BA2">
        <w:rPr>
          <w:rFonts w:ascii="Trebuchet MS" w:hAnsi="Trebuchet MS"/>
          <w:color w:val="000000"/>
          <w:sz w:val="24"/>
          <w:szCs w:val="24"/>
          <w:highlight w:val="yellow"/>
          <w:u w:val="single"/>
          <w:shd w:val="clear" w:color="auto" w:fill="FFFFFF"/>
        </w:rPr>
        <w:t>summary</w:t>
      </w:r>
      <w:r w:rsidRPr="001C6BA2">
        <w:rPr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 xml:space="preserve"> tab</w:t>
      </w:r>
      <w:r w:rsidRPr="00FC7398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(include author information, the assignment number in the Keywords box, and two notes on lessons learned)</w:t>
      </w:r>
    </w:p>
    <w:p w:rsidR="00FC7398" w:rsidRPr="006F01D3" w:rsidRDefault="00FC7398" w:rsidP="008E5D81">
      <w:pPr>
        <w:ind w:left="403" w:hanging="403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FC7398">
        <w:rPr>
          <w:rFonts w:ascii="Trebuchet MS" w:hAnsi="Trebuchet MS"/>
          <w:color w:val="000000"/>
          <w:sz w:val="24"/>
          <w:szCs w:val="24"/>
          <w:shd w:val="clear" w:color="auto" w:fill="FFFFFF"/>
        </w:rPr>
        <w:t>___</w:t>
      </w:r>
      <w:r w:rsidRPr="001C6BA2">
        <w:rPr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 xml:space="preserve">Printout of your part file properties </w:t>
      </w:r>
      <w:r w:rsidRPr="001C6BA2">
        <w:rPr>
          <w:rFonts w:ascii="Trebuchet MS" w:hAnsi="Trebuchet MS"/>
          <w:color w:val="000000"/>
          <w:sz w:val="24"/>
          <w:szCs w:val="24"/>
          <w:highlight w:val="yellow"/>
          <w:u w:val="single"/>
          <w:shd w:val="clear" w:color="auto" w:fill="FFFFFF"/>
        </w:rPr>
        <w:t>custom</w:t>
      </w:r>
      <w:r w:rsidRPr="001C6BA2">
        <w:rPr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 xml:space="preserve"> tab</w:t>
      </w:r>
      <w:r w:rsidRPr="00FC7398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(include </w:t>
      </w:r>
      <w:r w:rsidRPr="00FC7398">
        <w:rPr>
          <w:rFonts w:ascii="Trebuchet MS" w:hAnsi="Trebuchet MS"/>
          <w:color w:val="000000"/>
          <w:sz w:val="24"/>
          <w:szCs w:val="24"/>
        </w:rPr>
        <w:t xml:space="preserve">Quantity, </w:t>
      </w:r>
      <w:proofErr w:type="spellStart"/>
      <w:r w:rsidRPr="00FC7398">
        <w:rPr>
          <w:rFonts w:ascii="Trebuchet MS" w:hAnsi="Trebuchet MS"/>
          <w:color w:val="000000"/>
          <w:sz w:val="24"/>
          <w:szCs w:val="24"/>
        </w:rPr>
        <w:t>PartNo</w:t>
      </w:r>
      <w:proofErr w:type="spellEnd"/>
      <w:r w:rsidRPr="00FC7398">
        <w:rPr>
          <w:rFonts w:ascii="Trebuchet MS" w:hAnsi="Trebuchet MS"/>
          <w:color w:val="000000"/>
          <w:sz w:val="24"/>
          <w:szCs w:val="24"/>
        </w:rPr>
        <w:t>, Material, and Description</w:t>
      </w:r>
    </w:p>
    <w:p w:rsidR="00FC7398" w:rsidRPr="006F01D3" w:rsidRDefault="00FC7398" w:rsidP="008E5D81">
      <w:pPr>
        <w:ind w:left="403" w:hanging="403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6F01D3">
        <w:rPr>
          <w:rFonts w:ascii="Trebuchet MS" w:hAnsi="Trebuchet MS"/>
          <w:color w:val="000000"/>
          <w:sz w:val="24"/>
          <w:szCs w:val="24"/>
          <w:shd w:val="clear" w:color="auto" w:fill="FFFFFF"/>
        </w:rPr>
        <w:t>___Isometric View of the completed part</w:t>
      </w:r>
    </w:p>
    <w:p w:rsidR="00FC7398" w:rsidRPr="006F01D3" w:rsidRDefault="00FC7398" w:rsidP="008E5D81">
      <w:pPr>
        <w:ind w:left="403" w:hanging="403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6F01D3">
        <w:rPr>
          <w:rFonts w:ascii="Trebuchet MS" w:hAnsi="Trebuchet MS"/>
          <w:color w:val="000000"/>
          <w:sz w:val="24"/>
          <w:szCs w:val="24"/>
          <w:shd w:val="clear" w:color="auto" w:fill="FFFFFF"/>
        </w:rPr>
        <w:t>___</w:t>
      </w:r>
      <w:r w:rsidR="00160D8D">
        <w:rPr>
          <w:rFonts w:ascii="Trebuchet MS" w:hAnsi="Trebuchet MS"/>
          <w:color w:val="000000"/>
          <w:sz w:val="24"/>
          <w:szCs w:val="24"/>
          <w:shd w:val="clear" w:color="auto" w:fill="FFFFFF"/>
        </w:rPr>
        <w:t>A</w:t>
      </w:r>
      <w:r w:rsidR="00160D8D" w:rsidRPr="006F01D3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nnotated Design Tree </w:t>
      </w:r>
      <w:r w:rsidR="00160D8D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and </w:t>
      </w:r>
      <w:r w:rsidRPr="006F01D3">
        <w:rPr>
          <w:rFonts w:ascii="Trebuchet MS" w:hAnsi="Trebuchet MS"/>
          <w:color w:val="000000"/>
          <w:sz w:val="24"/>
          <w:szCs w:val="24"/>
          <w:shd w:val="clear" w:color="auto" w:fill="FFFFFF"/>
        </w:rPr>
        <w:t>Fully Defined Sketches (evident from design tree)</w:t>
      </w:r>
    </w:p>
    <w:p w:rsidR="00FC7398" w:rsidRPr="006F01D3" w:rsidRDefault="00FC7398" w:rsidP="008E5D81">
      <w:pPr>
        <w:ind w:left="403" w:hanging="403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6F01D3">
        <w:rPr>
          <w:rFonts w:ascii="Trebuchet MS" w:hAnsi="Trebuchet MS"/>
          <w:color w:val="000000"/>
          <w:sz w:val="24"/>
          <w:szCs w:val="24"/>
          <w:shd w:val="clear" w:color="auto" w:fill="FFFFFF"/>
        </w:rPr>
        <w:t>___Use UI Drawing Template to Create a Drawing of the Part</w:t>
      </w:r>
    </w:p>
    <w:p w:rsidR="00FC7398" w:rsidRPr="006F01D3" w:rsidRDefault="00FC7398" w:rsidP="008E5D81">
      <w:pPr>
        <w:ind w:left="403" w:hanging="403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6F01D3">
        <w:rPr>
          <w:rFonts w:ascii="Trebuchet MS" w:hAnsi="Trebuchet MS"/>
          <w:color w:val="000000"/>
          <w:sz w:val="24"/>
          <w:szCs w:val="24"/>
          <w:shd w:val="clear" w:color="auto" w:fill="FFFFFF"/>
        </w:rPr>
        <w:t>___</w:t>
      </w: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Import File Properties </w:t>
      </w:r>
      <w:r w:rsidRPr="001C6BA2">
        <w:rPr>
          <w:rFonts w:ascii="Trebuchet MS" w:hAnsi="Trebuchet MS"/>
          <w:color w:val="000000"/>
          <w:sz w:val="24"/>
          <w:szCs w:val="24"/>
          <w:shd w:val="clear" w:color="auto" w:fill="FFFFFF"/>
        </w:rPr>
        <w:t>(Name/Material etc.) to Part</w:t>
      </w: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Drawing</w:t>
      </w:r>
    </w:p>
    <w:p w:rsidR="00FC7398" w:rsidRPr="006F01D3" w:rsidRDefault="00FC7398" w:rsidP="008E5D81">
      <w:pPr>
        <w:ind w:left="403" w:hanging="403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6F01D3">
        <w:rPr>
          <w:rFonts w:ascii="Trebuchet MS" w:hAnsi="Trebuchet MS"/>
          <w:color w:val="000000"/>
          <w:sz w:val="24"/>
          <w:szCs w:val="24"/>
          <w:shd w:val="clear" w:color="auto" w:fill="FFFFFF"/>
        </w:rPr>
        <w:t>___</w:t>
      </w:r>
      <w:r w:rsidRPr="001C6BA2">
        <w:rPr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Section Views through each</w:t>
      </w:r>
      <w:r>
        <w:rPr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gramStart"/>
      <w:r>
        <w:rPr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hole</w:t>
      </w:r>
      <w:proofErr w:type="gramEnd"/>
      <w:r w:rsidRPr="001C6BA2">
        <w:rPr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 xml:space="preserve"> axis</w:t>
      </w:r>
    </w:p>
    <w:p w:rsidR="00991986" w:rsidRDefault="00991986">
      <w:pPr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C91242" w:rsidRPr="00C91242" w:rsidRDefault="00C91242">
      <w:pPr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</w:p>
    <w:sectPr w:rsidR="00C91242" w:rsidRPr="00C9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42"/>
    <w:rsid w:val="00160D8D"/>
    <w:rsid w:val="00314B6B"/>
    <w:rsid w:val="00676AA7"/>
    <w:rsid w:val="006F01D3"/>
    <w:rsid w:val="007055DD"/>
    <w:rsid w:val="008464AD"/>
    <w:rsid w:val="008E5D81"/>
    <w:rsid w:val="00991986"/>
    <w:rsid w:val="00A974E3"/>
    <w:rsid w:val="00C91242"/>
    <w:rsid w:val="00DC0A6D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53433-E2A2-4D35-A44B-4EFC58DF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Luke</dc:creator>
  <cp:lastModifiedBy>Perry, Joel (jperry@uidaho.edu)</cp:lastModifiedBy>
  <cp:revision>7</cp:revision>
  <cp:lastPrinted>2018-02-07T17:46:00Z</cp:lastPrinted>
  <dcterms:created xsi:type="dcterms:W3CDTF">2013-02-07T15:53:00Z</dcterms:created>
  <dcterms:modified xsi:type="dcterms:W3CDTF">2018-02-07T17:50:00Z</dcterms:modified>
</cp:coreProperties>
</file>