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2" w:rsidRDefault="008D4B42" w:rsidP="008119F0">
      <w:pPr>
        <w:rPr>
          <w:sz w:val="24"/>
          <w:szCs w:val="24"/>
        </w:rPr>
      </w:pPr>
      <w:proofErr w:type="gramStart"/>
      <w:r w:rsidRPr="008119F0">
        <w:rPr>
          <w:b/>
          <w:sz w:val="24"/>
          <w:szCs w:val="24"/>
        </w:rPr>
        <w:t>GIVEN</w:t>
      </w:r>
      <w:r>
        <w:rPr>
          <w:sz w:val="24"/>
          <w:szCs w:val="24"/>
        </w:rPr>
        <w:t xml:space="preserve">: </w:t>
      </w:r>
      <w:r w:rsidR="00635035">
        <w:rPr>
          <w:sz w:val="24"/>
          <w:szCs w:val="24"/>
        </w:rPr>
        <w:t xml:space="preserve"> </w:t>
      </w:r>
      <w:r>
        <w:rPr>
          <w:sz w:val="24"/>
          <w:szCs w:val="24"/>
        </w:rPr>
        <w:t>A person is trying to fill a 10.0 gal bucket by hand with a dipper.</w:t>
      </w:r>
      <w:proofErr w:type="gramEnd"/>
    </w:p>
    <w:p w:rsidR="008D4B42" w:rsidRDefault="008D4B42" w:rsidP="00A15BDD">
      <w:pPr>
        <w:jc w:val="center"/>
        <w:rPr>
          <w:sz w:val="24"/>
          <w:szCs w:val="24"/>
        </w:rPr>
      </w:pPr>
      <w:r w:rsidRPr="008104F6">
        <w:rPr>
          <w:noProof/>
        </w:rPr>
        <w:drawing>
          <wp:inline distT="0" distB="0" distL="0" distR="0">
            <wp:extent cx="2410047" cy="2650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98" cy="26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42" w:rsidRDefault="008D4B42" w:rsidP="008119F0">
      <w:pPr>
        <w:rPr>
          <w:sz w:val="24"/>
          <w:szCs w:val="24"/>
        </w:rPr>
      </w:pPr>
    </w:p>
    <w:p w:rsidR="008D4B42" w:rsidRDefault="008D4B42" w:rsidP="008119F0">
      <w:pPr>
        <w:rPr>
          <w:sz w:val="24"/>
          <w:szCs w:val="24"/>
        </w:rPr>
      </w:pPr>
      <w:r w:rsidRPr="008119F0">
        <w:rPr>
          <w:b/>
          <w:sz w:val="24"/>
          <w:szCs w:val="24"/>
        </w:rPr>
        <w:t>FIND</w:t>
      </w:r>
      <w:r>
        <w:rPr>
          <w:sz w:val="24"/>
          <w:szCs w:val="24"/>
        </w:rPr>
        <w:t>:  How long does it take to fill the bucket with water?</w:t>
      </w:r>
    </w:p>
    <w:p w:rsidR="008D4B42" w:rsidRDefault="008D4B42" w:rsidP="008119F0">
      <w:pPr>
        <w:rPr>
          <w:sz w:val="24"/>
          <w:szCs w:val="24"/>
        </w:rPr>
      </w:pPr>
    </w:p>
    <w:p w:rsidR="008D4B42" w:rsidRDefault="008D4B42" w:rsidP="008471F7">
      <w:pPr>
        <w:rPr>
          <w:sz w:val="24"/>
          <w:szCs w:val="24"/>
        </w:rPr>
      </w:pPr>
      <w:r w:rsidRPr="008119F0">
        <w:rPr>
          <w:b/>
          <w:sz w:val="24"/>
          <w:szCs w:val="24"/>
        </w:rPr>
        <w:t>SOLUTION</w:t>
      </w:r>
      <w:r>
        <w:rPr>
          <w:sz w:val="24"/>
          <w:szCs w:val="24"/>
        </w:rPr>
        <w:t>:  The mass rates are given; therefore the conservation of mass in rate form is the proper starting equation to apply to the bucket,</w:t>
      </w:r>
    </w:p>
    <w:p w:rsidR="008D4B42" w:rsidRDefault="008D4B42" w:rsidP="003C793F">
      <w:pPr>
        <w:jc w:val="center"/>
        <w:rPr>
          <w:sz w:val="24"/>
          <w:szCs w:val="24"/>
        </w:rPr>
      </w:pPr>
      <w:r w:rsidRPr="003C793F">
        <w:rPr>
          <w:position w:val="-32"/>
          <w:sz w:val="24"/>
          <w:szCs w:val="24"/>
        </w:rPr>
        <w:object w:dxaOrig="2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35pt;height:36pt" o:ole="">
            <v:imagedata r:id="rId8" o:title=""/>
          </v:shape>
          <o:OLEObject Type="Embed" ProgID="Equation.DSMT4" ShapeID="_x0000_i1025" DrawAspect="Content" ObjectID="_1419832290" r:id="rId9"/>
        </w:object>
      </w:r>
    </w:p>
    <w:p w:rsidR="008D4B42" w:rsidRDefault="008D4B42" w:rsidP="00783F2C">
      <w:pPr>
        <w:rPr>
          <w:sz w:val="24"/>
          <w:szCs w:val="24"/>
        </w:rPr>
      </w:pPr>
      <w:r>
        <w:rPr>
          <w:sz w:val="24"/>
          <w:szCs w:val="24"/>
        </w:rPr>
        <w:t xml:space="preserve">The unknown in this problem is the net gain of water in the bucket, </w:t>
      </w:r>
      <w:r w:rsidRPr="003C793F">
        <w:rPr>
          <w:position w:val="-32"/>
          <w:sz w:val="24"/>
          <w:szCs w:val="24"/>
        </w:rPr>
        <w:object w:dxaOrig="820" w:dyaOrig="720">
          <v:shape id="_x0000_i1026" type="#_x0000_t75" style="width:40.9pt;height:36pt" o:ole="">
            <v:imagedata r:id="rId10" o:title=""/>
          </v:shape>
          <o:OLEObject Type="Embed" ProgID="Equation.DSMT4" ShapeID="_x0000_i1026" DrawAspect="Content" ObjectID="_1419832291" r:id="rId11"/>
        </w:object>
      </w:r>
    </w:p>
    <w:p w:rsidR="008D4B42" w:rsidRDefault="008D4B42" w:rsidP="00783F2C">
      <w:pPr>
        <w:rPr>
          <w:sz w:val="24"/>
          <w:szCs w:val="24"/>
        </w:rPr>
      </w:pPr>
    </w:p>
    <w:p w:rsidR="008D4B42" w:rsidRDefault="008D4B42" w:rsidP="003C793F">
      <w:pPr>
        <w:jc w:val="center"/>
        <w:rPr>
          <w:sz w:val="24"/>
          <w:szCs w:val="24"/>
        </w:rPr>
      </w:pPr>
      <w:r w:rsidRPr="003C793F">
        <w:rPr>
          <w:position w:val="-32"/>
          <w:sz w:val="24"/>
          <w:szCs w:val="24"/>
        </w:rPr>
        <w:object w:dxaOrig="4920" w:dyaOrig="740">
          <v:shape id="_x0000_i1027" type="#_x0000_t75" style="width:246pt;height:36.55pt" o:ole="">
            <v:imagedata r:id="rId12" o:title=""/>
          </v:shape>
          <o:OLEObject Type="Embed" ProgID="Equation.DSMT4" ShapeID="_x0000_i1027" DrawAspect="Content" ObjectID="_1419832292" r:id="rId13"/>
        </w:object>
      </w:r>
    </w:p>
    <w:p w:rsidR="008D4B42" w:rsidRDefault="008D4B42" w:rsidP="00783F2C">
      <w:pPr>
        <w:rPr>
          <w:sz w:val="24"/>
          <w:szCs w:val="24"/>
        </w:rPr>
      </w:pPr>
    </w:p>
    <w:p w:rsidR="008D4B42" w:rsidRDefault="008D4B42" w:rsidP="00783F2C">
      <w:pPr>
        <w:rPr>
          <w:sz w:val="24"/>
          <w:szCs w:val="24"/>
        </w:rPr>
      </w:pPr>
      <w:r>
        <w:rPr>
          <w:sz w:val="24"/>
          <w:szCs w:val="24"/>
        </w:rPr>
        <w:t>The mass rate can be converted to a volume rate since we know the weight of the water per gallon,</w:t>
      </w:r>
    </w:p>
    <w:p w:rsidR="008D4B42" w:rsidRDefault="008D4B42" w:rsidP="003C793F">
      <w:pPr>
        <w:jc w:val="center"/>
        <w:rPr>
          <w:sz w:val="24"/>
          <w:szCs w:val="24"/>
        </w:rPr>
      </w:pPr>
      <w:r w:rsidRPr="003C793F">
        <w:rPr>
          <w:position w:val="-58"/>
          <w:sz w:val="24"/>
          <w:szCs w:val="24"/>
        </w:rPr>
        <w:object w:dxaOrig="6180" w:dyaOrig="1280">
          <v:shape id="_x0000_i1028" type="#_x0000_t75" style="width:309.25pt;height:64.35pt" o:ole="">
            <v:imagedata r:id="rId14" o:title=""/>
          </v:shape>
          <o:OLEObject Type="Embed" ProgID="Equation.DSMT4" ShapeID="_x0000_i1028" DrawAspect="Content" ObjectID="_1419832293" r:id="rId15"/>
        </w:object>
      </w:r>
    </w:p>
    <w:p w:rsidR="008D4B42" w:rsidRDefault="008D4B42" w:rsidP="00783F2C">
      <w:pPr>
        <w:rPr>
          <w:sz w:val="24"/>
          <w:szCs w:val="24"/>
        </w:rPr>
      </w:pPr>
      <w:r>
        <w:rPr>
          <w:sz w:val="24"/>
          <w:szCs w:val="24"/>
        </w:rPr>
        <w:t>We know that the bucket has a total capacity of 10.0 gal.  Therefore, the time to fill the bucket is,</w:t>
      </w:r>
    </w:p>
    <w:p w:rsidR="008D4B42" w:rsidRDefault="008D4B42" w:rsidP="00783F2C">
      <w:pPr>
        <w:rPr>
          <w:sz w:val="24"/>
          <w:szCs w:val="24"/>
        </w:rPr>
      </w:pPr>
    </w:p>
    <w:p w:rsidR="008D4B42" w:rsidRDefault="008D4B42" w:rsidP="003C793F">
      <w:pPr>
        <w:jc w:val="center"/>
        <w:rPr>
          <w:sz w:val="24"/>
          <w:szCs w:val="24"/>
        </w:rPr>
      </w:pPr>
      <w:r w:rsidRPr="00CC5197">
        <w:rPr>
          <w:position w:val="-64"/>
          <w:sz w:val="24"/>
          <w:szCs w:val="24"/>
        </w:rPr>
        <w:object w:dxaOrig="3940" w:dyaOrig="1020">
          <v:shape id="_x0000_i1029" type="#_x0000_t75" style="width:197.45pt;height:50.75pt" o:ole="">
            <v:imagedata r:id="rId16" o:title=""/>
          </v:shape>
          <o:OLEObject Type="Embed" ProgID="Equation.DSMT4" ShapeID="_x0000_i1029" DrawAspect="Content" ObjectID="_1419832294" r:id="rId17"/>
        </w:object>
      </w:r>
    </w:p>
    <w:p w:rsidR="00F30CF4" w:rsidRPr="00635035" w:rsidRDefault="008D4B42" w:rsidP="00256658">
      <w:pPr>
        <w:rPr>
          <w:sz w:val="24"/>
          <w:szCs w:val="24"/>
        </w:rPr>
      </w:pPr>
      <w:r w:rsidRPr="00783F2C">
        <w:rPr>
          <w:b/>
          <w:sz w:val="24"/>
          <w:szCs w:val="24"/>
        </w:rPr>
        <w:t>REFLECTION</w:t>
      </w:r>
      <w:r w:rsidR="00635035">
        <w:rPr>
          <w:b/>
          <w:sz w:val="24"/>
          <w:szCs w:val="24"/>
        </w:rPr>
        <w:t xml:space="preserve">: </w:t>
      </w:r>
      <w:r w:rsidRPr="008D4B42">
        <w:rPr>
          <w:sz w:val="24"/>
          <w:szCs w:val="24"/>
        </w:rPr>
        <w:t xml:space="preserve">In order to transform the mass rate of change in the bucket to a volume rate, we had to multiply by </w:t>
      </w:r>
      <w:r w:rsidRPr="008D4B42">
        <w:rPr>
          <w:i/>
          <w:sz w:val="24"/>
          <w:szCs w:val="24"/>
        </w:rPr>
        <w:t>g</w:t>
      </w:r>
      <w:r w:rsidRPr="008D4B42">
        <w:rPr>
          <w:sz w:val="24"/>
          <w:szCs w:val="24"/>
        </w:rPr>
        <w:t>/</w:t>
      </w:r>
      <w:proofErr w:type="spellStart"/>
      <w:r w:rsidRPr="008D4B42">
        <w:rPr>
          <w:i/>
          <w:sz w:val="24"/>
          <w:szCs w:val="24"/>
        </w:rPr>
        <w:t>g</w:t>
      </w:r>
      <w:r w:rsidRPr="008D4B42">
        <w:rPr>
          <w:i/>
          <w:sz w:val="24"/>
          <w:szCs w:val="24"/>
          <w:vertAlign w:val="subscript"/>
        </w:rPr>
        <w:t>c</w:t>
      </w:r>
      <w:proofErr w:type="spellEnd"/>
      <w:r w:rsidRPr="008D4B42">
        <w:rPr>
          <w:sz w:val="24"/>
          <w:szCs w:val="24"/>
        </w:rPr>
        <w:t>.</w:t>
      </w:r>
    </w:p>
    <w:sectPr w:rsidR="00F30CF4" w:rsidRPr="00635035" w:rsidSect="001B158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73" w:rsidRDefault="00207473" w:rsidP="00631A95">
      <w:r>
        <w:separator/>
      </w:r>
    </w:p>
  </w:endnote>
  <w:endnote w:type="continuationSeparator" w:id="0">
    <w:p w:rsidR="00207473" w:rsidRDefault="00207473" w:rsidP="0063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40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F92" w:rsidRDefault="00FD75B2">
        <w:pPr>
          <w:pStyle w:val="Footer"/>
          <w:jc w:val="center"/>
        </w:pPr>
        <w:r>
          <w:fldChar w:fldCharType="begin"/>
        </w:r>
        <w:r w:rsidR="00315F92">
          <w:instrText xml:space="preserve"> PAGE   \* MERGEFORMAT </w:instrText>
        </w:r>
        <w:r>
          <w:fldChar w:fldCharType="separate"/>
        </w:r>
        <w:r w:rsidR="00A65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F92" w:rsidRDefault="00315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73" w:rsidRDefault="00207473" w:rsidP="00631A95">
      <w:r>
        <w:separator/>
      </w:r>
    </w:p>
  </w:footnote>
  <w:footnote w:type="continuationSeparator" w:id="0">
    <w:p w:rsidR="00207473" w:rsidRDefault="00207473" w:rsidP="00631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22"/>
    <w:multiLevelType w:val="hybridMultilevel"/>
    <w:tmpl w:val="03A6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B62"/>
    <w:multiLevelType w:val="hybridMultilevel"/>
    <w:tmpl w:val="AB9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AAC"/>
    <w:multiLevelType w:val="hybridMultilevel"/>
    <w:tmpl w:val="F3FE02A6"/>
    <w:lvl w:ilvl="0" w:tplc="B9A45A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B2F2F"/>
    <w:multiLevelType w:val="hybridMultilevel"/>
    <w:tmpl w:val="A2F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926"/>
    <w:multiLevelType w:val="hybridMultilevel"/>
    <w:tmpl w:val="BB7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C740C"/>
    <w:multiLevelType w:val="hybridMultilevel"/>
    <w:tmpl w:val="A2E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836D2"/>
    <w:multiLevelType w:val="hybridMultilevel"/>
    <w:tmpl w:val="B35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C7F2B"/>
    <w:multiLevelType w:val="hybridMultilevel"/>
    <w:tmpl w:val="CB3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A95"/>
    <w:rsid w:val="0007038A"/>
    <w:rsid w:val="000B30FA"/>
    <w:rsid w:val="001174A7"/>
    <w:rsid w:val="00170CC7"/>
    <w:rsid w:val="001907CF"/>
    <w:rsid w:val="001B1582"/>
    <w:rsid w:val="001D37F9"/>
    <w:rsid w:val="001E2443"/>
    <w:rsid w:val="00207473"/>
    <w:rsid w:val="002513AD"/>
    <w:rsid w:val="00256658"/>
    <w:rsid w:val="00315F92"/>
    <w:rsid w:val="00325EB4"/>
    <w:rsid w:val="003C20BF"/>
    <w:rsid w:val="00433F72"/>
    <w:rsid w:val="005C590C"/>
    <w:rsid w:val="006146B1"/>
    <w:rsid w:val="00631A95"/>
    <w:rsid w:val="00635035"/>
    <w:rsid w:val="0064778E"/>
    <w:rsid w:val="00675187"/>
    <w:rsid w:val="007C0A01"/>
    <w:rsid w:val="00855E9F"/>
    <w:rsid w:val="008569C3"/>
    <w:rsid w:val="008B0CC6"/>
    <w:rsid w:val="008D4B42"/>
    <w:rsid w:val="009021B3"/>
    <w:rsid w:val="00905498"/>
    <w:rsid w:val="009077D3"/>
    <w:rsid w:val="00922410"/>
    <w:rsid w:val="00977173"/>
    <w:rsid w:val="00A60067"/>
    <w:rsid w:val="00A65908"/>
    <w:rsid w:val="00B609DE"/>
    <w:rsid w:val="00B71C0C"/>
    <w:rsid w:val="00C950F3"/>
    <w:rsid w:val="00CA67FE"/>
    <w:rsid w:val="00CD6DF1"/>
    <w:rsid w:val="00CF0B3B"/>
    <w:rsid w:val="00E375F8"/>
    <w:rsid w:val="00F30CF4"/>
    <w:rsid w:val="00F80B48"/>
    <w:rsid w:val="00FD75B2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steve</cp:lastModifiedBy>
  <cp:revision>2</cp:revision>
  <dcterms:created xsi:type="dcterms:W3CDTF">2013-01-16T17:05:00Z</dcterms:created>
  <dcterms:modified xsi:type="dcterms:W3CDTF">2013-01-16T17:05:00Z</dcterms:modified>
</cp:coreProperties>
</file>