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5" w:rsidRDefault="0022466C" w:rsidP="00715FA5">
      <w:r>
        <w:t xml:space="preserve">Tips for </w:t>
      </w:r>
      <w:r w:rsidR="009D57C1">
        <w:t>HW8</w:t>
      </w:r>
    </w:p>
    <w:p w:rsidR="009D57C1" w:rsidRDefault="009D57C1" w:rsidP="009D57C1">
      <w:pPr>
        <w:pStyle w:val="ListParagraph"/>
        <w:numPr>
          <w:ilvl w:val="0"/>
          <w:numId w:val="10"/>
        </w:numPr>
      </w:pPr>
      <w:r>
        <w:t xml:space="preserve">Use </w:t>
      </w:r>
      <w:proofErr w:type="spellStart"/>
      <w:r>
        <w:t>Eq</w:t>
      </w:r>
      <w:proofErr w:type="spellEnd"/>
      <w:r>
        <w:t xml:space="preserve"> 4.10 for first law problems where there is a high rate of mass leaving the system. </w:t>
      </w:r>
      <w:r w:rsidR="007359D6">
        <w:t xml:space="preserve"> In particular, there is one term where the mass is multiplied by the sum of (</w:t>
      </w:r>
      <w:proofErr w:type="spellStart"/>
      <w:r w:rsidR="007359D6">
        <w:t>u_dot</w:t>
      </w:r>
      <w:proofErr w:type="spellEnd"/>
      <w:r w:rsidR="007359D6">
        <w:t xml:space="preserve">, </w:t>
      </w:r>
      <w:proofErr w:type="spellStart"/>
      <w:r w:rsidR="007359D6">
        <w:t>ke_dot</w:t>
      </w:r>
      <w:proofErr w:type="spellEnd"/>
      <w:r w:rsidR="007359D6">
        <w:t xml:space="preserve">, and </w:t>
      </w:r>
      <w:proofErr w:type="spellStart"/>
      <w:r w:rsidR="007359D6">
        <w:t>pe_dot</w:t>
      </w:r>
      <w:proofErr w:type="spellEnd"/>
      <w:r w:rsidR="007359D6">
        <w:t xml:space="preserve">). These represent the rate of change of u, </w:t>
      </w:r>
      <w:proofErr w:type="spellStart"/>
      <w:r w:rsidR="007359D6">
        <w:t>ke</w:t>
      </w:r>
      <w:proofErr w:type="spellEnd"/>
      <w:r w:rsidR="007359D6">
        <w:t xml:space="preserve">, and </w:t>
      </w:r>
      <w:proofErr w:type="spellStart"/>
      <w:r w:rsidR="007359D6">
        <w:t>pe</w:t>
      </w:r>
      <w:proofErr w:type="spellEnd"/>
      <w:r w:rsidR="007359D6">
        <w:t xml:space="preserve">. Since these are constant, the rate of change of these terms is zero. </w:t>
      </w:r>
    </w:p>
    <w:p w:rsidR="009D57C1" w:rsidRDefault="007359D6" w:rsidP="009D57C1">
      <w:pPr>
        <w:pStyle w:val="ListParagraph"/>
        <w:numPr>
          <w:ilvl w:val="0"/>
          <w:numId w:val="10"/>
        </w:numPr>
      </w:pPr>
      <w:r>
        <w:t>The generator is operating at steady state (meaning there is no storage/depletion of energy in the generator). This should turn in to a s</w:t>
      </w:r>
      <w:r w:rsidR="009D57C1">
        <w:t>imple energy balance</w:t>
      </w:r>
      <w:r>
        <w:t>, but you will want to keep track of signs (in vs. out).</w:t>
      </w:r>
    </w:p>
    <w:p w:rsidR="00552C79" w:rsidRDefault="007359D6" w:rsidP="00552C79">
      <w:pPr>
        <w:pStyle w:val="ListParagraph"/>
        <w:numPr>
          <w:ilvl w:val="0"/>
          <w:numId w:val="10"/>
        </w:numPr>
      </w:pPr>
      <w:r>
        <w:t>If you start with First Law for a closed system, and no work crossing the boundary you will get to the governing equation. However, you will be missing the value of u_2 to solve for the heat transfer requirement. Remember that rigid and sealed means that s</w:t>
      </w:r>
      <w:r w:rsidR="00552C79">
        <w:t xml:space="preserve">pecific volume remains the same between two states. </w:t>
      </w:r>
      <w:r>
        <w:t xml:space="preserve">You have enough information to identify State 1. You also </w:t>
      </w:r>
      <w:r w:rsidR="00552C79">
        <w:t>know that state 2 is saturated vapor</w:t>
      </w:r>
      <w:r>
        <w:t xml:space="preserve"> with </w:t>
      </w:r>
      <w:r>
        <w:t>ν_1 = ν_2</w:t>
      </w:r>
      <w:r>
        <w:t>. U</w:t>
      </w:r>
      <w:r w:rsidR="00552C79">
        <w:t xml:space="preserve">se interpolation to find u_2 where ν_1 = ν_2.  Once you know u_2, </w:t>
      </w:r>
      <w:r>
        <w:t xml:space="preserve">have all the information you need to complete your First Law analysis. </w:t>
      </w:r>
      <w:bookmarkStart w:id="0" w:name="_GoBack"/>
      <w:bookmarkEnd w:id="0"/>
    </w:p>
    <w:p w:rsidR="00715FA5" w:rsidRDefault="00715FA5"/>
    <w:sectPr w:rsidR="0071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0A"/>
    <w:multiLevelType w:val="hybridMultilevel"/>
    <w:tmpl w:val="513A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61F"/>
    <w:multiLevelType w:val="hybridMultilevel"/>
    <w:tmpl w:val="349C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4358A"/>
    <w:rsid w:val="0006682C"/>
    <w:rsid w:val="000D7FAE"/>
    <w:rsid w:val="00114F87"/>
    <w:rsid w:val="00116320"/>
    <w:rsid w:val="001B741B"/>
    <w:rsid w:val="0022466C"/>
    <w:rsid w:val="00246C4C"/>
    <w:rsid w:val="0026521F"/>
    <w:rsid w:val="003051CF"/>
    <w:rsid w:val="003152CD"/>
    <w:rsid w:val="003648A1"/>
    <w:rsid w:val="00374E7C"/>
    <w:rsid w:val="003F366F"/>
    <w:rsid w:val="00552C79"/>
    <w:rsid w:val="00570606"/>
    <w:rsid w:val="005760A0"/>
    <w:rsid w:val="00654CE4"/>
    <w:rsid w:val="006965AE"/>
    <w:rsid w:val="00715FA5"/>
    <w:rsid w:val="007359D6"/>
    <w:rsid w:val="008431C9"/>
    <w:rsid w:val="00931566"/>
    <w:rsid w:val="00954D8C"/>
    <w:rsid w:val="00987A7C"/>
    <w:rsid w:val="009D57C1"/>
    <w:rsid w:val="00AF7144"/>
    <w:rsid w:val="00B00A43"/>
    <w:rsid w:val="00BC34B6"/>
    <w:rsid w:val="00C04EBE"/>
    <w:rsid w:val="00CC3E95"/>
    <w:rsid w:val="00D17726"/>
    <w:rsid w:val="00DE7D52"/>
    <w:rsid w:val="00EE3532"/>
    <w:rsid w:val="00F0308F"/>
    <w:rsid w:val="00F0375D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4910"/>
  <w15:docId w15:val="{53B06FB0-CAD8-4248-971B-21672A2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6</cp:revision>
  <cp:lastPrinted>2016-02-01T16:44:00Z</cp:lastPrinted>
  <dcterms:created xsi:type="dcterms:W3CDTF">2016-02-01T16:56:00Z</dcterms:created>
  <dcterms:modified xsi:type="dcterms:W3CDTF">2019-09-11T20:12:00Z</dcterms:modified>
</cp:coreProperties>
</file>