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65B2" w14:textId="77777777" w:rsidR="00CD6DF1" w:rsidRDefault="00CD6DF1">
      <w:pPr>
        <w:rPr>
          <w:sz w:val="24"/>
          <w:szCs w:val="24"/>
        </w:rPr>
      </w:pPr>
    </w:p>
    <w:p w14:paraId="54BA4DAE" w14:textId="77777777" w:rsidR="00631A95" w:rsidRDefault="00631A95" w:rsidP="00A317B7">
      <w:pPr>
        <w:rPr>
          <w:sz w:val="24"/>
          <w:szCs w:val="24"/>
        </w:rPr>
      </w:pPr>
    </w:p>
    <w:p w14:paraId="0A42FB42" w14:textId="23370C3D" w:rsidR="00631A95" w:rsidRPr="00CA1922" w:rsidRDefault="00EB25B4" w:rsidP="007A27C0">
      <w:pPr>
        <w:rPr>
          <w:rFonts w:asciiTheme="minorHAnsi" w:hAnsiTheme="minorHAnsi" w:cstheme="minorHAnsi"/>
          <w:szCs w:val="24"/>
        </w:rPr>
      </w:pPr>
      <w:r w:rsidRPr="00EB25B4">
        <w:rPr>
          <w:rStyle w:val="Heading2Char"/>
        </w:rPr>
        <w:t>Practice Problems</w:t>
      </w:r>
      <w:r>
        <w:rPr>
          <w:b/>
          <w:sz w:val="24"/>
          <w:szCs w:val="24"/>
        </w:rPr>
        <w:br/>
      </w:r>
      <w:r w:rsidR="00BF66AA">
        <w:rPr>
          <w:rFonts w:asciiTheme="minorHAnsi" w:hAnsiTheme="minorHAnsi" w:cstheme="minorHAnsi"/>
          <w:b/>
          <w:szCs w:val="24"/>
        </w:rPr>
        <w:t>For this assignment you can choose to do problems by hand (using tables for property references), or to use the EES software. This will be true for almost all future homework assignments (unless specifically indicating what method to use)</w:t>
      </w:r>
      <w:r w:rsidR="0046130D" w:rsidRPr="00CA1922">
        <w:rPr>
          <w:rFonts w:asciiTheme="minorHAnsi" w:hAnsiTheme="minorHAnsi" w:cstheme="minorHAnsi"/>
          <w:b/>
          <w:szCs w:val="24"/>
        </w:rPr>
        <w:br/>
      </w:r>
    </w:p>
    <w:p w14:paraId="495015C4" w14:textId="1841B801" w:rsidR="00EB4D47" w:rsidRDefault="00D512D5" w:rsidP="00A51492">
      <w:pPr>
        <w:pStyle w:val="ListParagraph"/>
        <w:numPr>
          <w:ilvl w:val="0"/>
          <w:numId w:val="6"/>
        </w:numPr>
        <w:rPr>
          <w:rFonts w:asciiTheme="minorHAnsi" w:hAnsiTheme="minorHAnsi" w:cstheme="minorHAnsi"/>
          <w:szCs w:val="24"/>
        </w:rPr>
      </w:pPr>
      <w:r w:rsidRPr="00CA1922">
        <w:rPr>
          <w:rFonts w:asciiTheme="minorHAnsi" w:hAnsiTheme="minorHAnsi" w:cstheme="minorHAnsi"/>
          <w:szCs w:val="24"/>
        </w:rPr>
        <w:t xml:space="preserve">0.1 </w:t>
      </w:r>
      <w:proofErr w:type="spellStart"/>
      <w:r w:rsidRPr="00CA1922">
        <w:rPr>
          <w:rFonts w:asciiTheme="minorHAnsi" w:hAnsiTheme="minorHAnsi" w:cstheme="minorHAnsi"/>
          <w:szCs w:val="24"/>
        </w:rPr>
        <w:t>lbm</w:t>
      </w:r>
      <w:proofErr w:type="spellEnd"/>
      <w:r w:rsidRPr="00CA1922">
        <w:rPr>
          <w:rFonts w:asciiTheme="minorHAnsi" w:hAnsiTheme="minorHAnsi" w:cstheme="minorHAnsi"/>
          <w:szCs w:val="24"/>
        </w:rPr>
        <w:t xml:space="preserve"> of air (ideal gas) initially at 50 psia and 100 F in a cylinder with a movable piston undergoes the following two-part process.  First the air is</w:t>
      </w:r>
      <w:r w:rsidR="00404950" w:rsidRPr="00CA1922">
        <w:rPr>
          <w:rFonts w:asciiTheme="minorHAnsi" w:hAnsiTheme="minorHAnsi" w:cstheme="minorHAnsi"/>
          <w:szCs w:val="24"/>
        </w:rPr>
        <w:t xml:space="preserve"> </w:t>
      </w:r>
      <w:r w:rsidRPr="00CA1922">
        <w:rPr>
          <w:rFonts w:asciiTheme="minorHAnsi" w:hAnsiTheme="minorHAnsi" w:cstheme="minorHAnsi"/>
          <w:szCs w:val="24"/>
        </w:rPr>
        <w:t xml:space="preserve">expanded adiabatically to 30 </w:t>
      </w:r>
      <w:r w:rsidR="00C0615A">
        <w:rPr>
          <w:rFonts w:asciiTheme="minorHAnsi" w:hAnsiTheme="minorHAnsi" w:cstheme="minorHAnsi"/>
          <w:szCs w:val="24"/>
        </w:rPr>
        <w:t>[</w:t>
      </w:r>
      <w:r w:rsidRPr="00CA1922">
        <w:rPr>
          <w:rFonts w:asciiTheme="minorHAnsi" w:hAnsiTheme="minorHAnsi" w:cstheme="minorHAnsi"/>
          <w:szCs w:val="24"/>
        </w:rPr>
        <w:t>psia</w:t>
      </w:r>
      <w:r w:rsidR="00C0615A">
        <w:rPr>
          <w:rFonts w:asciiTheme="minorHAnsi" w:hAnsiTheme="minorHAnsi" w:cstheme="minorHAnsi"/>
          <w:szCs w:val="24"/>
        </w:rPr>
        <w:t>]</w:t>
      </w:r>
      <w:r w:rsidRPr="00CA1922">
        <w:rPr>
          <w:rFonts w:asciiTheme="minorHAnsi" w:hAnsiTheme="minorHAnsi" w:cstheme="minorHAnsi"/>
          <w:szCs w:val="24"/>
        </w:rPr>
        <w:t xml:space="preserve"> and 24 </w:t>
      </w:r>
      <w:r w:rsidR="00C0615A">
        <w:rPr>
          <w:rFonts w:asciiTheme="minorHAnsi" w:hAnsiTheme="minorHAnsi" w:cstheme="minorHAnsi"/>
          <w:szCs w:val="24"/>
        </w:rPr>
        <w:t>[°</w:t>
      </w:r>
      <w:r w:rsidRPr="00CA1922">
        <w:rPr>
          <w:rFonts w:asciiTheme="minorHAnsi" w:hAnsiTheme="minorHAnsi" w:cstheme="minorHAnsi"/>
          <w:szCs w:val="24"/>
        </w:rPr>
        <w:t>F</w:t>
      </w:r>
      <w:r w:rsidR="00C0615A">
        <w:rPr>
          <w:rFonts w:asciiTheme="minorHAnsi" w:hAnsiTheme="minorHAnsi" w:cstheme="minorHAnsi"/>
          <w:szCs w:val="24"/>
        </w:rPr>
        <w:t>]</w:t>
      </w:r>
      <w:r w:rsidRPr="00CA1922">
        <w:rPr>
          <w:rFonts w:asciiTheme="minorHAnsi" w:hAnsiTheme="minorHAnsi" w:cstheme="minorHAnsi"/>
          <w:szCs w:val="24"/>
        </w:rPr>
        <w:t xml:space="preserve">, then it is compressed </w:t>
      </w:r>
      <w:proofErr w:type="spellStart"/>
      <w:r w:rsidRPr="00CA1922">
        <w:rPr>
          <w:rFonts w:asciiTheme="minorHAnsi" w:hAnsiTheme="minorHAnsi" w:cstheme="minorHAnsi"/>
          <w:szCs w:val="24"/>
        </w:rPr>
        <w:t>isobarically</w:t>
      </w:r>
      <w:proofErr w:type="spellEnd"/>
      <w:r w:rsidRPr="00CA1922">
        <w:rPr>
          <w:rFonts w:asciiTheme="minorHAnsi" w:hAnsiTheme="minorHAnsi" w:cstheme="minorHAnsi"/>
          <w:szCs w:val="24"/>
        </w:rPr>
        <w:t xml:space="preserve"> to half of its initial volume.  </w:t>
      </w:r>
      <w:r w:rsidR="00EB4D47">
        <w:rPr>
          <w:rFonts w:asciiTheme="minorHAnsi" w:hAnsiTheme="minorHAnsi" w:cstheme="minorHAnsi"/>
          <w:szCs w:val="24"/>
        </w:rPr>
        <w:t>Calculate the temperature at State 3 (after the isobaric compression). Then, use the</w:t>
      </w:r>
      <w:r w:rsidR="00FD67BA" w:rsidRPr="00CA1922">
        <w:rPr>
          <w:rFonts w:asciiTheme="minorHAnsi" w:hAnsiTheme="minorHAnsi" w:cstheme="minorHAnsi"/>
          <w:szCs w:val="24"/>
        </w:rPr>
        <w:t xml:space="preserve"> air tables in your supplement</w:t>
      </w:r>
      <w:r w:rsidR="00EB4D47">
        <w:rPr>
          <w:rFonts w:asciiTheme="minorHAnsi" w:hAnsiTheme="minorHAnsi" w:cstheme="minorHAnsi"/>
          <w:szCs w:val="24"/>
        </w:rPr>
        <w:t xml:space="preserve"> to calculate the work and heat from:</w:t>
      </w:r>
    </w:p>
    <w:p w14:paraId="6D65E0B6" w14:textId="77777777" w:rsidR="00EB4D47" w:rsidRPr="00EB4D47" w:rsidRDefault="00EB4D47" w:rsidP="00EB4D47">
      <w:pPr>
        <w:pStyle w:val="ListParagraph"/>
        <w:numPr>
          <w:ilvl w:val="1"/>
          <w:numId w:val="6"/>
        </w:numPr>
        <w:rPr>
          <w:rFonts w:asciiTheme="minorHAnsi" w:hAnsiTheme="minorHAnsi" w:cstheme="minorHAnsi"/>
          <w:bCs/>
          <w:szCs w:val="24"/>
        </w:rPr>
      </w:pPr>
      <w:r w:rsidRPr="00EB4D47">
        <w:rPr>
          <w:rFonts w:asciiTheme="minorHAnsi" w:hAnsiTheme="minorHAnsi" w:cstheme="minorHAnsi"/>
          <w:bCs/>
          <w:szCs w:val="24"/>
        </w:rPr>
        <w:t>State 1 to State 2</w:t>
      </w:r>
    </w:p>
    <w:p w14:paraId="32725D43" w14:textId="77777777" w:rsidR="00EB4D47" w:rsidRPr="00EB4D47" w:rsidRDefault="00EB4D47" w:rsidP="00EB4D47">
      <w:pPr>
        <w:pStyle w:val="ListParagraph"/>
        <w:numPr>
          <w:ilvl w:val="1"/>
          <w:numId w:val="6"/>
        </w:numPr>
        <w:rPr>
          <w:rFonts w:asciiTheme="minorHAnsi" w:hAnsiTheme="minorHAnsi" w:cstheme="minorHAnsi"/>
          <w:bCs/>
          <w:szCs w:val="24"/>
        </w:rPr>
      </w:pPr>
      <w:r w:rsidRPr="00EB4D47">
        <w:rPr>
          <w:rFonts w:asciiTheme="minorHAnsi" w:hAnsiTheme="minorHAnsi" w:cstheme="minorHAnsi"/>
          <w:bCs/>
          <w:szCs w:val="24"/>
        </w:rPr>
        <w:t>State 2 to State 3</w:t>
      </w:r>
    </w:p>
    <w:p w14:paraId="46ADCDCC" w14:textId="47DDDC5D" w:rsidR="00FD67BA" w:rsidRDefault="00EB4D47" w:rsidP="00EB4D47">
      <w:pPr>
        <w:pStyle w:val="ListParagraph"/>
        <w:numPr>
          <w:ilvl w:val="1"/>
          <w:numId w:val="6"/>
        </w:numPr>
        <w:rPr>
          <w:rFonts w:asciiTheme="minorHAnsi" w:hAnsiTheme="minorHAnsi" w:cstheme="minorHAnsi"/>
          <w:bCs/>
          <w:szCs w:val="24"/>
        </w:rPr>
      </w:pPr>
      <w:r w:rsidRPr="00EB4D47">
        <w:rPr>
          <w:rFonts w:asciiTheme="minorHAnsi" w:hAnsiTheme="minorHAnsi" w:cstheme="minorHAnsi"/>
          <w:bCs/>
          <w:szCs w:val="24"/>
        </w:rPr>
        <w:t>Total for whole process (State 1 to State 3)</w:t>
      </w:r>
      <w:r w:rsidR="00FD67BA" w:rsidRPr="00EB4D47">
        <w:rPr>
          <w:rFonts w:asciiTheme="minorHAnsi" w:hAnsiTheme="minorHAnsi" w:cstheme="minorHAnsi"/>
          <w:bCs/>
          <w:szCs w:val="24"/>
        </w:rPr>
        <w:t xml:space="preserve"> </w:t>
      </w:r>
    </w:p>
    <w:p w14:paraId="75A7DA56" w14:textId="77777777" w:rsidR="00BF66AA" w:rsidRDefault="00BF66AA" w:rsidP="00BF66AA">
      <w:pPr>
        <w:pStyle w:val="ListParagraph"/>
        <w:rPr>
          <w:rFonts w:asciiTheme="minorHAnsi" w:hAnsiTheme="minorHAnsi" w:cstheme="minorHAnsi"/>
          <w:bCs/>
          <w:szCs w:val="24"/>
        </w:rPr>
      </w:pPr>
    </w:p>
    <w:p w14:paraId="255BC9DB" w14:textId="6A278EF6" w:rsidR="00BF66AA" w:rsidRPr="00EB4D47" w:rsidRDefault="00C0615A" w:rsidP="00BF66AA">
      <w:pPr>
        <w:pStyle w:val="ListParagraph"/>
        <w:rPr>
          <w:rFonts w:asciiTheme="minorHAnsi" w:hAnsiTheme="minorHAnsi" w:cstheme="minorHAnsi"/>
          <w:bCs/>
          <w:szCs w:val="24"/>
        </w:rPr>
      </w:pPr>
      <w:r>
        <w:rPr>
          <w:rFonts w:asciiTheme="minorHAnsi" w:hAnsiTheme="minorHAnsi" w:cstheme="minorHAnsi"/>
          <w:bCs/>
          <w:szCs w:val="24"/>
        </w:rPr>
        <w:t>Note: Your temperature at State 3 is going to be really low. If you’re using the Air Tables, the temperature will be lower than the tables go. You can still use linear interpolation to approximate u</w:t>
      </w:r>
      <w:r>
        <w:rPr>
          <w:rFonts w:asciiTheme="minorHAnsi" w:hAnsiTheme="minorHAnsi" w:cstheme="minorHAnsi"/>
          <w:bCs/>
          <w:szCs w:val="24"/>
          <w:vertAlign w:val="subscript"/>
        </w:rPr>
        <w:t>3</w:t>
      </w:r>
      <w:r>
        <w:rPr>
          <w:rFonts w:asciiTheme="minorHAnsi" w:hAnsiTheme="minorHAnsi" w:cstheme="minorHAnsi"/>
          <w:bCs/>
          <w:szCs w:val="24"/>
        </w:rPr>
        <w:t xml:space="preserve"> by using the slope of u(T) between 220 °R and 200 °R.</w:t>
      </w:r>
      <w:r>
        <w:rPr>
          <w:rFonts w:asciiTheme="minorHAnsi" w:hAnsiTheme="minorHAnsi" w:cstheme="minorHAnsi"/>
          <w:bCs/>
          <w:szCs w:val="24"/>
        </w:rPr>
        <w:br/>
      </w:r>
      <w:r w:rsidR="00BF66AA">
        <w:rPr>
          <w:rFonts w:asciiTheme="minorHAnsi" w:hAnsiTheme="minorHAnsi" w:cstheme="minorHAnsi"/>
          <w:bCs/>
          <w:szCs w:val="24"/>
        </w:rPr>
        <w:t xml:space="preserve">If you are going to use EES, </w:t>
      </w:r>
      <w:r>
        <w:rPr>
          <w:rFonts w:asciiTheme="minorHAnsi" w:hAnsiTheme="minorHAnsi" w:cstheme="minorHAnsi"/>
          <w:bCs/>
          <w:szCs w:val="24"/>
        </w:rPr>
        <w:t>you will need to decide i</w:t>
      </w:r>
      <w:r w:rsidR="00BF66AA">
        <w:rPr>
          <w:rFonts w:asciiTheme="minorHAnsi" w:hAnsiTheme="minorHAnsi" w:cstheme="minorHAnsi"/>
          <w:bCs/>
          <w:szCs w:val="24"/>
        </w:rPr>
        <w:t>f you are going to use ‘air’ or ‘</w:t>
      </w:r>
      <w:proofErr w:type="spellStart"/>
      <w:r w:rsidR="00BF66AA">
        <w:rPr>
          <w:rFonts w:asciiTheme="minorHAnsi" w:hAnsiTheme="minorHAnsi" w:cstheme="minorHAnsi"/>
          <w:bCs/>
          <w:szCs w:val="24"/>
        </w:rPr>
        <w:t>air_ha</w:t>
      </w:r>
      <w:proofErr w:type="spellEnd"/>
      <w:r w:rsidR="00BF66AA">
        <w:rPr>
          <w:rFonts w:asciiTheme="minorHAnsi" w:hAnsiTheme="minorHAnsi" w:cstheme="minorHAnsi"/>
          <w:bCs/>
          <w:szCs w:val="24"/>
        </w:rPr>
        <w:t>’ as your working fluid.</w:t>
      </w:r>
    </w:p>
    <w:p w14:paraId="3F6F6FBD" w14:textId="5BCDA29D" w:rsidR="00A51492" w:rsidRPr="00CA1922" w:rsidRDefault="00A51492" w:rsidP="00A51492">
      <w:pPr>
        <w:ind w:left="720"/>
        <w:rPr>
          <w:rFonts w:asciiTheme="minorHAnsi" w:hAnsiTheme="minorHAnsi" w:cstheme="minorHAnsi"/>
          <w:szCs w:val="24"/>
        </w:rPr>
      </w:pPr>
    </w:p>
    <w:p w14:paraId="311E7190" w14:textId="7AE43F71" w:rsidR="007777CF" w:rsidRDefault="00D512D5" w:rsidP="00A51492">
      <w:pPr>
        <w:pStyle w:val="ListParagraph"/>
        <w:numPr>
          <w:ilvl w:val="0"/>
          <w:numId w:val="6"/>
        </w:numPr>
        <w:rPr>
          <w:rFonts w:asciiTheme="minorHAnsi" w:hAnsiTheme="minorHAnsi" w:cstheme="minorHAnsi"/>
          <w:szCs w:val="24"/>
        </w:rPr>
      </w:pPr>
      <w:r w:rsidRPr="00CA1922">
        <w:rPr>
          <w:rFonts w:asciiTheme="minorHAnsi" w:hAnsiTheme="minorHAnsi" w:cstheme="minorHAnsi"/>
          <w:szCs w:val="24"/>
        </w:rPr>
        <w:t>3.7 kg of nitrogen gas at 0 C and .1 MPa is put into a cylinder with a piston and compressed in a process with a polytropic exponent of 2.0.  When the final pressure in the cylinder reaches 10 MPa, and assuming ideal gas behavior</w:t>
      </w:r>
      <w:r w:rsidR="00932CC5" w:rsidRPr="00CA1922">
        <w:rPr>
          <w:rFonts w:asciiTheme="minorHAnsi" w:hAnsiTheme="minorHAnsi" w:cstheme="minorHAnsi"/>
          <w:szCs w:val="24"/>
        </w:rPr>
        <w:t>,</w:t>
      </w:r>
      <w:r w:rsidRPr="00CA1922">
        <w:rPr>
          <w:rFonts w:asciiTheme="minorHAnsi" w:hAnsiTheme="minorHAnsi" w:cstheme="minorHAnsi"/>
          <w:szCs w:val="24"/>
        </w:rPr>
        <w:t xml:space="preserve"> determine (a) the amount of work done on the nitrogen by the piston and (b) the final temperature of the nitrogen.</w:t>
      </w:r>
      <w:r w:rsidR="00D8424D" w:rsidRPr="00CA1922">
        <w:rPr>
          <w:rFonts w:asciiTheme="minorHAnsi" w:hAnsiTheme="minorHAnsi" w:cstheme="minorHAnsi"/>
          <w:szCs w:val="24"/>
        </w:rPr>
        <w:t xml:space="preserve">  </w:t>
      </w:r>
    </w:p>
    <w:p w14:paraId="3AB1EDAA" w14:textId="77777777" w:rsidR="00BF66AA" w:rsidRDefault="00BF66AA" w:rsidP="00BF66AA">
      <w:pPr>
        <w:pStyle w:val="ListParagraph"/>
        <w:rPr>
          <w:rFonts w:asciiTheme="minorHAnsi" w:hAnsiTheme="minorHAnsi" w:cstheme="minorHAnsi"/>
          <w:szCs w:val="24"/>
        </w:rPr>
      </w:pPr>
    </w:p>
    <w:p w14:paraId="2162CD29" w14:textId="436FFFB7" w:rsidR="00BF66AA" w:rsidRPr="00CA1922" w:rsidRDefault="00BF66AA" w:rsidP="00BF66AA">
      <w:pPr>
        <w:pStyle w:val="ListParagraph"/>
        <w:rPr>
          <w:rFonts w:asciiTheme="minorHAnsi" w:hAnsiTheme="minorHAnsi" w:cstheme="minorHAnsi"/>
          <w:szCs w:val="24"/>
        </w:rPr>
      </w:pPr>
      <w:r>
        <w:rPr>
          <w:rFonts w:asciiTheme="minorHAnsi" w:hAnsiTheme="minorHAnsi" w:cstheme="minorHAnsi"/>
          <w:szCs w:val="24"/>
        </w:rPr>
        <w:t xml:space="preserve">If you are going to use EES, decide if you are going to use ‘N2’ or ‘nitrogen’ as your working fluid. </w:t>
      </w:r>
    </w:p>
    <w:p w14:paraId="506F7376" w14:textId="77777777" w:rsidR="00A51492" w:rsidRDefault="00A51492" w:rsidP="00FD67BA">
      <w:pPr>
        <w:rPr>
          <w:sz w:val="24"/>
          <w:szCs w:val="24"/>
        </w:rPr>
      </w:pPr>
    </w:p>
    <w:p w14:paraId="5EAD4B82" w14:textId="77777777" w:rsidR="00A51492" w:rsidRDefault="00CA1922" w:rsidP="00A51492">
      <w:pPr>
        <w:pStyle w:val="Heading2"/>
      </w:pPr>
      <w:r>
        <w:t>Preparatory Reading Questions</w:t>
      </w:r>
      <w:r w:rsidR="00A51492">
        <w:br/>
      </w:r>
    </w:p>
    <w:p w14:paraId="3936ABAB"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Identify each of the terms in equation (6.4).  How does this equation differ from that for a closed system?</w:t>
      </w:r>
    </w:p>
    <w:p w14:paraId="0164991D"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Outline the circumstances which equation (6.4) reduces to the open system modified energy rate balance (MERB).</w:t>
      </w:r>
    </w:p>
    <w:p w14:paraId="0B52A6C9"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Under what circumstances can the kinetic energy terms in the open system energy rate balance be neglected?</w:t>
      </w:r>
    </w:p>
    <w:p w14:paraId="7CD517CD"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Under what circumstances can the potential energy terms in the open system energy rate balance be neglected?</w:t>
      </w:r>
    </w:p>
    <w:p w14:paraId="15FF1451"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What are three examples of steady-state, steady-flow (SSSF) devices?</w:t>
      </w:r>
    </w:p>
    <w:p w14:paraId="75BB1474" w14:textId="77777777" w:rsidR="00A51492" w:rsidRPr="00CA1922" w:rsidRDefault="00A51492" w:rsidP="00A51492">
      <w:pPr>
        <w:pStyle w:val="ListParagraph"/>
        <w:numPr>
          <w:ilvl w:val="0"/>
          <w:numId w:val="5"/>
        </w:numPr>
        <w:rPr>
          <w:rFonts w:asciiTheme="minorHAnsi" w:hAnsiTheme="minorHAnsi" w:cstheme="minorHAnsi"/>
          <w:szCs w:val="24"/>
        </w:rPr>
      </w:pPr>
      <w:r w:rsidRPr="00CA1922">
        <w:rPr>
          <w:rFonts w:asciiTheme="minorHAnsi" w:hAnsiTheme="minorHAnsi" w:cstheme="minorHAnsi"/>
          <w:szCs w:val="24"/>
        </w:rPr>
        <w:t>What is an example of an unsteady state flow process?</w:t>
      </w:r>
    </w:p>
    <w:p w14:paraId="250CACB7" w14:textId="478CCFCC" w:rsidR="00A51492" w:rsidRDefault="00A51492" w:rsidP="00FD67BA">
      <w:pPr>
        <w:rPr>
          <w:sz w:val="24"/>
          <w:szCs w:val="24"/>
        </w:rPr>
      </w:pPr>
    </w:p>
    <w:p w14:paraId="000CAB17" w14:textId="010C4D01" w:rsidR="00D82203" w:rsidRDefault="00D82203">
      <w:pPr>
        <w:rPr>
          <w:sz w:val="24"/>
          <w:szCs w:val="24"/>
        </w:rPr>
      </w:pPr>
      <w:r>
        <w:rPr>
          <w:sz w:val="24"/>
          <w:szCs w:val="24"/>
        </w:rPr>
        <w:br w:type="page"/>
      </w:r>
    </w:p>
    <w:p w14:paraId="4FF2C2F4" w14:textId="2F2DFCDA" w:rsidR="00D82203" w:rsidRDefault="00D82203" w:rsidP="00FD67BA">
      <w:pPr>
        <w:rPr>
          <w:sz w:val="24"/>
          <w:szCs w:val="24"/>
        </w:rPr>
      </w:pPr>
    </w:p>
    <w:p w14:paraId="1249F6D0" w14:textId="3A8E4535" w:rsidR="00D82203" w:rsidRDefault="00D82203" w:rsidP="00FD67BA">
      <w:pPr>
        <w:rPr>
          <w:sz w:val="24"/>
          <w:szCs w:val="24"/>
        </w:rPr>
      </w:pPr>
    </w:p>
    <w:p w14:paraId="0303F1D0" w14:textId="138A5338" w:rsidR="00D82203" w:rsidRDefault="00D82203" w:rsidP="00D82203">
      <w:pPr>
        <w:pStyle w:val="Heading2"/>
      </w:pPr>
      <w:r>
        <w:t xml:space="preserve">Answers </w:t>
      </w:r>
      <w:r>
        <w:br/>
      </w:r>
    </w:p>
    <w:p w14:paraId="7F01CC34" w14:textId="6A5152E7" w:rsidR="00D82203" w:rsidRPr="00BF66AA" w:rsidRDefault="00D82203" w:rsidP="00CD39DF">
      <w:pPr>
        <w:pStyle w:val="ListParagraph"/>
        <w:numPr>
          <w:ilvl w:val="0"/>
          <w:numId w:val="7"/>
        </w:numPr>
        <w:rPr>
          <w:rFonts w:asciiTheme="minorHAnsi" w:hAnsiTheme="minorHAnsi" w:cstheme="minorHAnsi"/>
        </w:rPr>
      </w:pPr>
      <w:r w:rsidRPr="00D82203">
        <w:rPr>
          <w:rFonts w:asciiTheme="minorHAnsi" w:hAnsiTheme="minorHAnsi" w:cstheme="minorHAnsi"/>
          <w:szCs w:val="24"/>
        </w:rPr>
        <w:t xml:space="preserve">W_12 = </w:t>
      </w:r>
      <w:r>
        <w:rPr>
          <w:rFonts w:asciiTheme="minorHAnsi" w:hAnsiTheme="minorHAnsi" w:cstheme="minorHAnsi"/>
          <w:szCs w:val="24"/>
        </w:rPr>
        <w:t xml:space="preserve">1.3 Btu, and Q_12 = 0 </w:t>
      </w:r>
      <w:r>
        <w:rPr>
          <w:rFonts w:asciiTheme="minorHAnsi" w:hAnsiTheme="minorHAnsi" w:cstheme="minorHAnsi"/>
          <w:szCs w:val="24"/>
        </w:rPr>
        <w:br/>
        <w:t>W_23 = -2.17 Btu, and Q_23 = -7.58 Btu</w:t>
      </w:r>
      <w:r>
        <w:rPr>
          <w:rFonts w:asciiTheme="minorHAnsi" w:hAnsiTheme="minorHAnsi" w:cstheme="minorHAnsi"/>
          <w:szCs w:val="24"/>
        </w:rPr>
        <w:br/>
      </w:r>
      <w:r w:rsidR="00BF66AA">
        <w:rPr>
          <w:rFonts w:asciiTheme="minorHAnsi" w:hAnsiTheme="minorHAnsi" w:cstheme="minorHAnsi"/>
          <w:szCs w:val="24"/>
        </w:rPr>
        <w:t xml:space="preserve">Net for both processes: </w:t>
      </w:r>
      <w:r>
        <w:rPr>
          <w:rFonts w:asciiTheme="minorHAnsi" w:hAnsiTheme="minorHAnsi" w:cstheme="minorHAnsi"/>
          <w:szCs w:val="24"/>
        </w:rPr>
        <w:t>W_13 = -0.865 Btu, Q_13 = -7.58 Btu</w:t>
      </w:r>
    </w:p>
    <w:p w14:paraId="4CE6540A" w14:textId="77777777" w:rsidR="00BF66AA" w:rsidRPr="00D82203" w:rsidRDefault="00BF66AA" w:rsidP="00BF66AA">
      <w:pPr>
        <w:pStyle w:val="ListParagraph"/>
        <w:rPr>
          <w:rFonts w:asciiTheme="minorHAnsi" w:hAnsiTheme="minorHAnsi" w:cstheme="minorHAnsi"/>
        </w:rPr>
      </w:pPr>
    </w:p>
    <w:p w14:paraId="25D6BF94" w14:textId="7929DDE5" w:rsidR="009F7C1E" w:rsidRDefault="009F7C1E" w:rsidP="00CD39DF">
      <w:pPr>
        <w:pStyle w:val="ListParagraph"/>
        <w:numPr>
          <w:ilvl w:val="0"/>
          <w:numId w:val="7"/>
        </w:numPr>
        <w:rPr>
          <w:rFonts w:asciiTheme="minorHAnsi" w:hAnsiTheme="minorHAnsi" w:cstheme="minorHAnsi"/>
        </w:rPr>
      </w:pPr>
      <w:r>
        <w:rPr>
          <w:rFonts w:asciiTheme="minorHAnsi" w:hAnsiTheme="minorHAnsi" w:cstheme="minorHAnsi"/>
        </w:rPr>
        <w:t>W_12 = -2.69 MJ, and T_2 = 2730 K, or 2457 °C</w:t>
      </w:r>
    </w:p>
    <w:p w14:paraId="56328CC1" w14:textId="56F778F5" w:rsidR="009F7C1E" w:rsidRPr="00D82203" w:rsidRDefault="009F7C1E" w:rsidP="00BF66AA">
      <w:pPr>
        <w:pStyle w:val="ListParagraph"/>
        <w:rPr>
          <w:rFonts w:asciiTheme="minorHAnsi" w:hAnsiTheme="minorHAnsi" w:cstheme="minorHAnsi"/>
        </w:rPr>
      </w:pPr>
    </w:p>
    <w:sectPr w:rsidR="009F7C1E" w:rsidRPr="00D82203" w:rsidSect="00930B5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9F4D" w14:textId="77777777" w:rsidR="00610420" w:rsidRDefault="00610420" w:rsidP="00631A95">
      <w:r>
        <w:separator/>
      </w:r>
    </w:p>
  </w:endnote>
  <w:endnote w:type="continuationSeparator" w:id="0">
    <w:p w14:paraId="08C513D4" w14:textId="77777777" w:rsidR="00610420" w:rsidRDefault="00610420"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BA18" w14:textId="5C305858" w:rsidR="00631A95" w:rsidRPr="00DC7DF1" w:rsidRDefault="00DC7DF1" w:rsidP="00DC7DF1">
    <w:pPr>
      <w:pStyle w:val="Footer"/>
    </w:pPr>
    <w:r>
      <w:rPr>
        <w:rFonts w:ascii="Arial Rounded MT Bold" w:hAnsi="Arial Rounded MT Bold"/>
      </w:rPr>
      <w:t>H</w:t>
    </w:r>
    <w:r w:rsidRPr="00631A95">
      <w:rPr>
        <w:rFonts w:ascii="Arial Rounded MT Bold" w:hAnsi="Arial Rounded MT Bold"/>
      </w:rPr>
      <w:t xml:space="preserve">omework </w:t>
    </w:r>
    <w:r>
      <w:rPr>
        <w:rFonts w:ascii="Arial Rounded MT Bold" w:hAnsi="Arial Rounded MT Bold"/>
      </w:rPr>
      <w:t xml:space="preserve">should be completed and submitted through Canvas before the </w:t>
    </w:r>
    <w:r w:rsidRPr="00631A95">
      <w:rPr>
        <w:rFonts w:ascii="Arial Rounded MT Bold" w:hAnsi="Arial Rounded MT Bold"/>
      </w:rPr>
      <w:t>next class period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A4A5" w14:textId="77777777" w:rsidR="00610420" w:rsidRDefault="00610420" w:rsidP="00631A95">
      <w:r>
        <w:separator/>
      </w:r>
    </w:p>
  </w:footnote>
  <w:footnote w:type="continuationSeparator" w:id="0">
    <w:p w14:paraId="443FDCB4" w14:textId="77777777" w:rsidR="00610420" w:rsidRDefault="00610420"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3DDE"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5EF56FD9" w14:textId="77777777" w:rsidR="0095770D" w:rsidRDefault="0095770D" w:rsidP="00631A95">
    <w:pPr>
      <w:pStyle w:val="Header"/>
      <w:jc w:val="center"/>
      <w:rPr>
        <w:rFonts w:ascii="Arial Rounded MT Bold" w:hAnsi="Arial Rounded MT Bold"/>
        <w:sz w:val="24"/>
        <w:szCs w:val="24"/>
      </w:rPr>
    </w:pPr>
  </w:p>
  <w:p w14:paraId="08D0C5AE" w14:textId="77777777" w:rsidR="0095770D" w:rsidRPr="00631A95" w:rsidRDefault="0095770D" w:rsidP="00631A95">
    <w:pPr>
      <w:pStyle w:val="Header"/>
      <w:jc w:val="center"/>
      <w:rPr>
        <w:rFonts w:ascii="Arial Rounded MT Bold" w:hAnsi="Arial Rounded MT Bold"/>
        <w:sz w:val="24"/>
        <w:szCs w:val="24"/>
      </w:rPr>
    </w:pPr>
    <w:r>
      <w:rPr>
        <w:rFonts w:ascii="Arial Rounded MT Bold" w:hAnsi="Arial Rounded MT Bold"/>
        <w:sz w:val="24"/>
        <w:szCs w:val="24"/>
      </w:rPr>
      <w:t>HOMEWORK #13</w:t>
    </w:r>
  </w:p>
  <w:p w14:paraId="4C3C62A0"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CCF"/>
    <w:multiLevelType w:val="hybridMultilevel"/>
    <w:tmpl w:val="5E206012"/>
    <w:lvl w:ilvl="0" w:tplc="FC365280">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A3CF5"/>
    <w:multiLevelType w:val="hybridMultilevel"/>
    <w:tmpl w:val="9536CA42"/>
    <w:lvl w:ilvl="0" w:tplc="C64034B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C6D66"/>
    <w:multiLevelType w:val="hybridMultilevel"/>
    <w:tmpl w:val="FFB6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76C60"/>
    <w:multiLevelType w:val="hybridMultilevel"/>
    <w:tmpl w:val="7C009376"/>
    <w:lvl w:ilvl="0" w:tplc="B5B43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35B69"/>
    <w:multiLevelType w:val="hybridMultilevel"/>
    <w:tmpl w:val="E77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F7A0E"/>
    <w:multiLevelType w:val="hybridMultilevel"/>
    <w:tmpl w:val="CFAA638E"/>
    <w:lvl w:ilvl="0" w:tplc="E56AA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83DCB"/>
    <w:multiLevelType w:val="hybridMultilevel"/>
    <w:tmpl w:val="A634CCCC"/>
    <w:lvl w:ilvl="0" w:tplc="531A926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629806">
    <w:abstractNumId w:val="4"/>
  </w:num>
  <w:num w:numId="2" w16cid:durableId="1371807553">
    <w:abstractNumId w:val="5"/>
  </w:num>
  <w:num w:numId="3" w16cid:durableId="1928686209">
    <w:abstractNumId w:val="2"/>
  </w:num>
  <w:num w:numId="4" w16cid:durableId="1550457581">
    <w:abstractNumId w:val="6"/>
  </w:num>
  <w:num w:numId="5" w16cid:durableId="1328559376">
    <w:abstractNumId w:val="3"/>
  </w:num>
  <w:num w:numId="6" w16cid:durableId="1609308647">
    <w:abstractNumId w:val="1"/>
  </w:num>
  <w:num w:numId="7" w16cid:durableId="51499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A95"/>
    <w:rsid w:val="000142EB"/>
    <w:rsid w:val="000327FF"/>
    <w:rsid w:val="00042E09"/>
    <w:rsid w:val="00043512"/>
    <w:rsid w:val="00043D97"/>
    <w:rsid w:val="00051167"/>
    <w:rsid w:val="000704E8"/>
    <w:rsid w:val="00077FC0"/>
    <w:rsid w:val="000A5326"/>
    <w:rsid w:val="000B333E"/>
    <w:rsid w:val="000C0F5F"/>
    <w:rsid w:val="000F68D8"/>
    <w:rsid w:val="00104647"/>
    <w:rsid w:val="001257D3"/>
    <w:rsid w:val="00143631"/>
    <w:rsid w:val="00143A19"/>
    <w:rsid w:val="00157F90"/>
    <w:rsid w:val="00171904"/>
    <w:rsid w:val="00185107"/>
    <w:rsid w:val="001A7021"/>
    <w:rsid w:val="001C5E9A"/>
    <w:rsid w:val="001C7B37"/>
    <w:rsid w:val="001E2C5C"/>
    <w:rsid w:val="001F0980"/>
    <w:rsid w:val="001F41F0"/>
    <w:rsid w:val="00213ABF"/>
    <w:rsid w:val="002513AD"/>
    <w:rsid w:val="00252E4C"/>
    <w:rsid w:val="00255883"/>
    <w:rsid w:val="00260E3C"/>
    <w:rsid w:val="002729A7"/>
    <w:rsid w:val="00274CC3"/>
    <w:rsid w:val="00284BC0"/>
    <w:rsid w:val="002926FC"/>
    <w:rsid w:val="002E4528"/>
    <w:rsid w:val="00320AAB"/>
    <w:rsid w:val="0034210C"/>
    <w:rsid w:val="00370C88"/>
    <w:rsid w:val="0039576C"/>
    <w:rsid w:val="003A203A"/>
    <w:rsid w:val="003B47A5"/>
    <w:rsid w:val="003C20BF"/>
    <w:rsid w:val="003C7F45"/>
    <w:rsid w:val="003F31F2"/>
    <w:rsid w:val="00404950"/>
    <w:rsid w:val="00404AD5"/>
    <w:rsid w:val="00423C48"/>
    <w:rsid w:val="0046130D"/>
    <w:rsid w:val="004E407A"/>
    <w:rsid w:val="00510A7F"/>
    <w:rsid w:val="005124F5"/>
    <w:rsid w:val="005251C7"/>
    <w:rsid w:val="00574096"/>
    <w:rsid w:val="0059171B"/>
    <w:rsid w:val="00596F12"/>
    <w:rsid w:val="005A3536"/>
    <w:rsid w:val="005B13EC"/>
    <w:rsid w:val="005C4CAD"/>
    <w:rsid w:val="005E718F"/>
    <w:rsid w:val="005F0CCC"/>
    <w:rsid w:val="00610420"/>
    <w:rsid w:val="006146B1"/>
    <w:rsid w:val="00615E7B"/>
    <w:rsid w:val="00620C0A"/>
    <w:rsid w:val="0062326E"/>
    <w:rsid w:val="00625DF7"/>
    <w:rsid w:val="006266C7"/>
    <w:rsid w:val="006268FB"/>
    <w:rsid w:val="00631A95"/>
    <w:rsid w:val="00675187"/>
    <w:rsid w:val="006A2DE2"/>
    <w:rsid w:val="006B028E"/>
    <w:rsid w:val="006E1D8C"/>
    <w:rsid w:val="006F2697"/>
    <w:rsid w:val="006F753A"/>
    <w:rsid w:val="007272FF"/>
    <w:rsid w:val="0074486A"/>
    <w:rsid w:val="00750C47"/>
    <w:rsid w:val="00753A20"/>
    <w:rsid w:val="00755909"/>
    <w:rsid w:val="007777CF"/>
    <w:rsid w:val="007A27C0"/>
    <w:rsid w:val="007C0A01"/>
    <w:rsid w:val="007E7AB1"/>
    <w:rsid w:val="00804B00"/>
    <w:rsid w:val="00825314"/>
    <w:rsid w:val="0082706C"/>
    <w:rsid w:val="00830A99"/>
    <w:rsid w:val="008B0CC6"/>
    <w:rsid w:val="008D3958"/>
    <w:rsid w:val="008F3489"/>
    <w:rsid w:val="008F5483"/>
    <w:rsid w:val="009021B3"/>
    <w:rsid w:val="00926D31"/>
    <w:rsid w:val="00930B50"/>
    <w:rsid w:val="00932CC5"/>
    <w:rsid w:val="0095770D"/>
    <w:rsid w:val="00966BDC"/>
    <w:rsid w:val="00973A38"/>
    <w:rsid w:val="00984C6A"/>
    <w:rsid w:val="0099070C"/>
    <w:rsid w:val="009A0262"/>
    <w:rsid w:val="009A24D3"/>
    <w:rsid w:val="009B343A"/>
    <w:rsid w:val="009D5C9C"/>
    <w:rsid w:val="009E17DD"/>
    <w:rsid w:val="009F39CF"/>
    <w:rsid w:val="009F7C1E"/>
    <w:rsid w:val="00A07080"/>
    <w:rsid w:val="00A317B7"/>
    <w:rsid w:val="00A51492"/>
    <w:rsid w:val="00A67044"/>
    <w:rsid w:val="00A67EE6"/>
    <w:rsid w:val="00AE13B2"/>
    <w:rsid w:val="00AE5D39"/>
    <w:rsid w:val="00B07C30"/>
    <w:rsid w:val="00B27F28"/>
    <w:rsid w:val="00B54451"/>
    <w:rsid w:val="00BA3918"/>
    <w:rsid w:val="00BA5BAE"/>
    <w:rsid w:val="00BD2A09"/>
    <w:rsid w:val="00BE562A"/>
    <w:rsid w:val="00BF22F7"/>
    <w:rsid w:val="00BF66AA"/>
    <w:rsid w:val="00C0615A"/>
    <w:rsid w:val="00C20440"/>
    <w:rsid w:val="00C24FDE"/>
    <w:rsid w:val="00C26D0D"/>
    <w:rsid w:val="00C4087A"/>
    <w:rsid w:val="00C93D50"/>
    <w:rsid w:val="00C950F3"/>
    <w:rsid w:val="00CA1922"/>
    <w:rsid w:val="00CA67FE"/>
    <w:rsid w:val="00CB09A5"/>
    <w:rsid w:val="00CB486A"/>
    <w:rsid w:val="00CD2C6A"/>
    <w:rsid w:val="00CD6DF1"/>
    <w:rsid w:val="00D25FC2"/>
    <w:rsid w:val="00D4574F"/>
    <w:rsid w:val="00D512D5"/>
    <w:rsid w:val="00D52105"/>
    <w:rsid w:val="00D764D7"/>
    <w:rsid w:val="00D82203"/>
    <w:rsid w:val="00D8424D"/>
    <w:rsid w:val="00D86674"/>
    <w:rsid w:val="00DA384C"/>
    <w:rsid w:val="00DB03C6"/>
    <w:rsid w:val="00DC1B3A"/>
    <w:rsid w:val="00DC7DF1"/>
    <w:rsid w:val="00DD0767"/>
    <w:rsid w:val="00DE1B7E"/>
    <w:rsid w:val="00DF3618"/>
    <w:rsid w:val="00E127AC"/>
    <w:rsid w:val="00E50D5E"/>
    <w:rsid w:val="00E708F6"/>
    <w:rsid w:val="00EB25B4"/>
    <w:rsid w:val="00EB370E"/>
    <w:rsid w:val="00EB4D47"/>
    <w:rsid w:val="00EB5BEE"/>
    <w:rsid w:val="00EB7688"/>
    <w:rsid w:val="00EF3DE2"/>
    <w:rsid w:val="00EF4880"/>
    <w:rsid w:val="00EF67A1"/>
    <w:rsid w:val="00F03546"/>
    <w:rsid w:val="00F43E15"/>
    <w:rsid w:val="00F46E8A"/>
    <w:rsid w:val="00F607EA"/>
    <w:rsid w:val="00F751AE"/>
    <w:rsid w:val="00F94443"/>
    <w:rsid w:val="00FD5089"/>
    <w:rsid w:val="00FD67BA"/>
    <w:rsid w:val="00FF00F9"/>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02C5"/>
  <w15:docId w15:val="{9B458E1F-2AD1-40D5-B7DD-28831C5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2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BalloonText">
    <w:name w:val="Balloon Text"/>
    <w:basedOn w:val="Normal"/>
    <w:link w:val="BalloonTextChar"/>
    <w:uiPriority w:val="99"/>
    <w:semiHidden/>
    <w:unhideWhenUsed/>
    <w:rsid w:val="00143631"/>
    <w:rPr>
      <w:rFonts w:ascii="Tahoma" w:hAnsi="Tahoma" w:cs="Tahoma"/>
      <w:sz w:val="16"/>
      <w:szCs w:val="16"/>
    </w:rPr>
  </w:style>
  <w:style w:type="character" w:customStyle="1" w:styleId="BalloonTextChar">
    <w:name w:val="Balloon Text Char"/>
    <w:basedOn w:val="DefaultParagraphFont"/>
    <w:link w:val="BalloonText"/>
    <w:uiPriority w:val="99"/>
    <w:semiHidden/>
    <w:rsid w:val="00143631"/>
    <w:rPr>
      <w:rFonts w:ascii="Tahoma" w:hAnsi="Tahoma" w:cs="Tahoma"/>
      <w:sz w:val="16"/>
      <w:szCs w:val="16"/>
    </w:rPr>
  </w:style>
  <w:style w:type="paragraph" w:styleId="ListParagraph">
    <w:name w:val="List Paragraph"/>
    <w:basedOn w:val="Normal"/>
    <w:uiPriority w:val="34"/>
    <w:qFormat/>
    <w:rsid w:val="00C20440"/>
    <w:pPr>
      <w:ind w:left="720"/>
      <w:contextualSpacing/>
    </w:pPr>
  </w:style>
  <w:style w:type="table" w:styleId="TableGrid">
    <w:name w:val="Table Grid"/>
    <w:basedOn w:val="TableNormal"/>
    <w:uiPriority w:val="59"/>
    <w:rsid w:val="00F4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5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4131">
      <w:bodyDiv w:val="1"/>
      <w:marLeft w:val="0"/>
      <w:marRight w:val="0"/>
      <w:marTop w:val="0"/>
      <w:marBottom w:val="0"/>
      <w:divBdr>
        <w:top w:val="none" w:sz="0" w:space="0" w:color="auto"/>
        <w:left w:val="none" w:sz="0" w:space="0" w:color="auto"/>
        <w:bottom w:val="none" w:sz="0" w:space="0" w:color="auto"/>
        <w:right w:val="none" w:sz="0" w:space="0" w:color="auto"/>
      </w:divBdr>
    </w:div>
    <w:div w:id="16366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46</cp:revision>
  <cp:lastPrinted>2012-09-18T22:40:00Z</cp:lastPrinted>
  <dcterms:created xsi:type="dcterms:W3CDTF">2013-02-15T10:19:00Z</dcterms:created>
  <dcterms:modified xsi:type="dcterms:W3CDTF">2024-02-09T18:55:00Z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