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1A" w:rsidRPr="00E23E2A" w:rsidRDefault="00E23E2A" w:rsidP="00E23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ME 433 </w:t>
      </w:r>
      <w:r w:rsidR="00E80E61" w:rsidRPr="00E23E2A">
        <w:rPr>
          <w:b/>
          <w:sz w:val="28"/>
          <w:szCs w:val="28"/>
        </w:rPr>
        <w:t>Learning Skills</w:t>
      </w:r>
      <w:r>
        <w:rPr>
          <w:b/>
          <w:sz w:val="28"/>
          <w:szCs w:val="28"/>
        </w:rPr>
        <w:t xml:space="preserve"> (</w:t>
      </w:r>
      <w:r w:rsidR="00E80E61" w:rsidRPr="00E23E2A">
        <w:rPr>
          <w:b/>
          <w:sz w:val="28"/>
          <w:szCs w:val="28"/>
        </w:rPr>
        <w:t xml:space="preserve">** Indicates high priority skill for </w:t>
      </w:r>
      <w:r>
        <w:rPr>
          <w:b/>
          <w:sz w:val="28"/>
          <w:szCs w:val="28"/>
        </w:rPr>
        <w:t>course)</w:t>
      </w:r>
    </w:p>
    <w:p w:rsidR="00E80E61" w:rsidRDefault="00E80E61">
      <w:r w:rsidRPr="00E80E61">
        <w:rPr>
          <w:b/>
          <w:u w:val="single"/>
        </w:rPr>
        <w:t>C</w:t>
      </w:r>
      <w:r w:rsidR="00FE7347">
        <w:rPr>
          <w:b/>
          <w:u w:val="single"/>
        </w:rPr>
        <w:t>OGNITIVE</w:t>
      </w:r>
      <w:proofErr w:type="gramStart"/>
      <w:r w:rsidRPr="00E80E61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E80E61">
        <w:rPr>
          <w:b/>
          <w:sz w:val="16"/>
          <w:szCs w:val="16"/>
          <w:u w:val="single"/>
        </w:rPr>
        <w:br/>
      </w:r>
      <w:r w:rsidRPr="00A8739E">
        <w:rPr>
          <w:b/>
        </w:rPr>
        <w:t>Identifying Assumptions</w:t>
      </w:r>
      <w:r>
        <w:t>**</w:t>
      </w:r>
      <w:r w:rsidR="002834BF">
        <w:t xml:space="preserve"> </w:t>
      </w:r>
      <w:r w:rsidR="006B75C4">
        <w:t xml:space="preserve">-- </w:t>
      </w:r>
      <w:r w:rsidR="002834BF">
        <w:t>examining preconceptions/biases</w:t>
      </w:r>
    </w:p>
    <w:p w:rsidR="00E80E61" w:rsidRDefault="00E80E61">
      <w:r w:rsidRPr="00A8739E">
        <w:rPr>
          <w:b/>
        </w:rPr>
        <w:t>Inquiring</w:t>
      </w:r>
      <w:r>
        <w:t xml:space="preserve"> **</w:t>
      </w:r>
      <w:r w:rsidR="0067597C">
        <w:t xml:space="preserve"> -- asking key questions</w:t>
      </w:r>
    </w:p>
    <w:p w:rsidR="00E80E61" w:rsidRDefault="00E80E61">
      <w:r w:rsidRPr="00A8739E">
        <w:rPr>
          <w:b/>
        </w:rPr>
        <w:t>Diagramming</w:t>
      </w:r>
      <w:r>
        <w:t>**</w:t>
      </w:r>
      <w:r w:rsidR="0067597C">
        <w:t xml:space="preserve"> -- clarifying relationships through visual representation</w:t>
      </w:r>
    </w:p>
    <w:p w:rsidR="00E80E61" w:rsidRDefault="00E80E61">
      <w:r w:rsidRPr="00A8739E">
        <w:rPr>
          <w:b/>
        </w:rPr>
        <w:t>Validating</w:t>
      </w:r>
      <w:r>
        <w:t xml:space="preserve"> **</w:t>
      </w:r>
      <w:r w:rsidR="0067597C">
        <w:t xml:space="preserve"> -- using alternative methods to test results</w:t>
      </w:r>
    </w:p>
    <w:p w:rsidR="00E80E61" w:rsidRDefault="00E80E61">
      <w:r w:rsidRPr="00A8739E">
        <w:rPr>
          <w:b/>
        </w:rPr>
        <w:t>Reasoning with Theory</w:t>
      </w:r>
      <w:r>
        <w:t>**</w:t>
      </w:r>
      <w:r w:rsidR="006B75C4">
        <w:t xml:space="preserve"> -- explaining data with accepted knowledge</w:t>
      </w:r>
    </w:p>
    <w:p w:rsidR="00E80E61" w:rsidRDefault="00E80E61">
      <w:r w:rsidRPr="00A8739E">
        <w:rPr>
          <w:b/>
        </w:rPr>
        <w:t>Integrating</w:t>
      </w:r>
      <w:r w:rsidR="0067597C">
        <w:t xml:space="preserve"> – combining parts into a new whole</w:t>
      </w:r>
    </w:p>
    <w:p w:rsidR="00E80E61" w:rsidRDefault="00E80E61">
      <w:r w:rsidRPr="00A8739E">
        <w:rPr>
          <w:b/>
        </w:rPr>
        <w:t>Selecting Tools</w:t>
      </w:r>
      <w:r w:rsidR="0067597C">
        <w:t xml:space="preserve"> – finding methods </w:t>
      </w:r>
      <w:r w:rsidR="000E3A2C">
        <w:t xml:space="preserve">and software </w:t>
      </w:r>
      <w:r w:rsidR="0067597C">
        <w:t>to facilitat</w:t>
      </w:r>
      <w:r w:rsidR="00DA1DF2">
        <w:t>e</w:t>
      </w:r>
      <w:r w:rsidR="0067597C">
        <w:t xml:space="preserve"> solutions</w:t>
      </w:r>
    </w:p>
    <w:p w:rsidR="00E80E61" w:rsidRDefault="00E80E61">
      <w:r w:rsidRPr="00A8739E">
        <w:rPr>
          <w:b/>
        </w:rPr>
        <w:t>Generalizing Solutions</w:t>
      </w:r>
      <w:r w:rsidR="006B75C4">
        <w:t xml:space="preserve"> – modifying for broader applicability</w:t>
      </w:r>
    </w:p>
    <w:p w:rsidR="00E80E61" w:rsidRDefault="00E80E61">
      <w:r w:rsidRPr="00A8739E">
        <w:rPr>
          <w:b/>
        </w:rPr>
        <w:t>Locating Relevant Literature</w:t>
      </w:r>
      <w:r w:rsidR="0067597C">
        <w:t xml:space="preserve"> – searching out key sources</w:t>
      </w:r>
    </w:p>
    <w:p w:rsidR="00E80E61" w:rsidRDefault="00E80E61">
      <w:r w:rsidRPr="00E80E61">
        <w:rPr>
          <w:b/>
          <w:u w:val="single"/>
        </w:rPr>
        <w:t>S</w:t>
      </w:r>
      <w:r w:rsidR="00FE7347">
        <w:rPr>
          <w:b/>
          <w:u w:val="single"/>
        </w:rPr>
        <w:t>OCIAL</w:t>
      </w:r>
      <w:proofErr w:type="gramStart"/>
      <w:r w:rsidRPr="00E80E61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E80E61">
        <w:rPr>
          <w:sz w:val="16"/>
          <w:szCs w:val="16"/>
          <w:u w:val="single"/>
        </w:rPr>
        <w:br/>
      </w:r>
      <w:r w:rsidRPr="00A8739E">
        <w:rPr>
          <w:b/>
        </w:rPr>
        <w:t>Collaborating</w:t>
      </w:r>
      <w:r>
        <w:t>**</w:t>
      </w:r>
      <w:r w:rsidR="0067597C">
        <w:t xml:space="preserve"> -- working together for mutual benefit</w:t>
      </w:r>
    </w:p>
    <w:p w:rsidR="00E80E61" w:rsidRDefault="00E80E61">
      <w:r w:rsidRPr="00A8739E">
        <w:rPr>
          <w:b/>
        </w:rPr>
        <w:t>Assessing Performance</w:t>
      </w:r>
      <w:r>
        <w:t>**</w:t>
      </w:r>
      <w:r w:rsidR="006B75C4">
        <w:t xml:space="preserve"> - providing feedback for improving performance</w:t>
      </w:r>
    </w:p>
    <w:p w:rsidR="00E80E61" w:rsidRDefault="00E80E61">
      <w:r w:rsidRPr="00A8739E">
        <w:rPr>
          <w:b/>
        </w:rPr>
        <w:t>Sharing Knowledge</w:t>
      </w:r>
      <w:r w:rsidR="006B75C4">
        <w:t xml:space="preserve"> – effectively presenting relevant facts and interpretations</w:t>
      </w:r>
    </w:p>
    <w:p w:rsidR="00E80E61" w:rsidRDefault="00E80E61">
      <w:r w:rsidRPr="00A8739E">
        <w:rPr>
          <w:b/>
        </w:rPr>
        <w:t>Persuading</w:t>
      </w:r>
      <w:r w:rsidR="0067597C">
        <w:t xml:space="preserve"> – using information to selectively convince</w:t>
      </w:r>
    </w:p>
    <w:p w:rsidR="00E80E61" w:rsidRDefault="00E80E61">
      <w:r w:rsidRPr="00A8739E">
        <w:rPr>
          <w:b/>
        </w:rPr>
        <w:t>Initiating Interaction</w:t>
      </w:r>
      <w:r w:rsidR="0067597C">
        <w:t xml:space="preserve"> – approaching and engaging others</w:t>
      </w:r>
    </w:p>
    <w:p w:rsidR="00E80E61" w:rsidRDefault="00E80E61">
      <w:r w:rsidRPr="00A8739E">
        <w:rPr>
          <w:b/>
        </w:rPr>
        <w:t>Being Non-judgmental</w:t>
      </w:r>
      <w:r w:rsidR="006B75C4">
        <w:t xml:space="preserve"> – responding with an assessment mindset</w:t>
      </w:r>
      <w:r>
        <w:br/>
      </w:r>
      <w:r>
        <w:rPr>
          <w:u w:val="single"/>
        </w:rPr>
        <w:br/>
      </w:r>
      <w:r w:rsidRPr="00E80E61">
        <w:rPr>
          <w:b/>
          <w:u w:val="single"/>
        </w:rPr>
        <w:t>A</w:t>
      </w:r>
      <w:r w:rsidR="00FE7347">
        <w:rPr>
          <w:b/>
          <w:u w:val="single"/>
        </w:rPr>
        <w:t>FFECTIVE</w:t>
      </w:r>
      <w:proofErr w:type="gramStart"/>
      <w:r w:rsidRPr="00E80E61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Pr="00E80E61">
        <w:rPr>
          <w:sz w:val="16"/>
          <w:szCs w:val="16"/>
          <w:u w:val="single"/>
        </w:rPr>
        <w:br/>
      </w:r>
      <w:r w:rsidRPr="00A8739E">
        <w:rPr>
          <w:b/>
        </w:rPr>
        <w:t>Preparing</w:t>
      </w:r>
      <w:r>
        <w:t>**</w:t>
      </w:r>
      <w:r w:rsidR="0067597C">
        <w:t xml:space="preserve"> -- </w:t>
      </w:r>
      <w:r w:rsidR="00367335">
        <w:t>taking action to insure exemplary outcomes</w:t>
      </w:r>
    </w:p>
    <w:p w:rsidR="00E80E61" w:rsidRDefault="00E80E61">
      <w:r w:rsidRPr="00A8739E">
        <w:rPr>
          <w:b/>
        </w:rPr>
        <w:t>Being Proactive</w:t>
      </w:r>
      <w:r>
        <w:t>**</w:t>
      </w:r>
      <w:r w:rsidR="00367335">
        <w:t xml:space="preserve"> -- planning ahead to create new opportunities</w:t>
      </w:r>
    </w:p>
    <w:p w:rsidR="00E80E61" w:rsidRDefault="00E80E61">
      <w:r w:rsidRPr="00A8739E">
        <w:rPr>
          <w:b/>
        </w:rPr>
        <w:t>Persisting</w:t>
      </w:r>
      <w:r w:rsidR="00367335">
        <w:t xml:space="preserve"> – continuing despite difficulties</w:t>
      </w:r>
    </w:p>
    <w:p w:rsidR="00E80E61" w:rsidRDefault="00E80E61">
      <w:r w:rsidRPr="00A8739E">
        <w:rPr>
          <w:b/>
        </w:rPr>
        <w:t>Accepting Help</w:t>
      </w:r>
      <w:r w:rsidR="006B75C4">
        <w:t xml:space="preserve"> </w:t>
      </w:r>
      <w:r w:rsidR="00367335">
        <w:t>–</w:t>
      </w:r>
      <w:r w:rsidR="006B75C4">
        <w:t xml:space="preserve"> </w:t>
      </w:r>
      <w:r w:rsidR="00367335">
        <w:t>overcoming personal limitations with help from others</w:t>
      </w:r>
    </w:p>
    <w:p w:rsidR="00E80E61" w:rsidRDefault="00E80E61">
      <w:r w:rsidRPr="00A8739E">
        <w:rPr>
          <w:b/>
        </w:rPr>
        <w:t>Seeking Assessment</w:t>
      </w:r>
      <w:r w:rsidR="006B75C4">
        <w:t xml:space="preserve"> – analyzing past performance to improve future performance</w:t>
      </w:r>
    </w:p>
    <w:sectPr w:rsidR="00E80E61" w:rsidSect="0013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E61"/>
    <w:rsid w:val="000E3A2C"/>
    <w:rsid w:val="00137B1A"/>
    <w:rsid w:val="00157BD7"/>
    <w:rsid w:val="00265E38"/>
    <w:rsid w:val="002834BF"/>
    <w:rsid w:val="00367335"/>
    <w:rsid w:val="0067597C"/>
    <w:rsid w:val="006B75C4"/>
    <w:rsid w:val="006F3864"/>
    <w:rsid w:val="009C6150"/>
    <w:rsid w:val="009C704E"/>
    <w:rsid w:val="00A8739E"/>
    <w:rsid w:val="00BE6F9B"/>
    <w:rsid w:val="00DA1DF2"/>
    <w:rsid w:val="00E13CD2"/>
    <w:rsid w:val="00E23E2A"/>
    <w:rsid w:val="00E80E61"/>
    <w:rsid w:val="00FE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Beyerlein</dc:creator>
  <cp:keywords/>
  <dc:description/>
  <cp:lastModifiedBy>steve</cp:lastModifiedBy>
  <cp:revision>12</cp:revision>
  <dcterms:created xsi:type="dcterms:W3CDTF">2010-06-20T18:56:00Z</dcterms:created>
  <dcterms:modified xsi:type="dcterms:W3CDTF">2012-05-21T17:01:00Z</dcterms:modified>
</cp:coreProperties>
</file>