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F70" w:rsidRPr="00053F70" w:rsidRDefault="00053F70" w:rsidP="00053F70">
      <w:pPr>
        <w:jc w:val="center"/>
        <w:rPr>
          <w:sz w:val="56"/>
          <w:szCs w:val="56"/>
        </w:rPr>
      </w:pPr>
      <w:r>
        <w:rPr>
          <w:sz w:val="56"/>
          <w:szCs w:val="56"/>
        </w:rPr>
        <w:t>Precision Plasma Cutting</w:t>
      </w:r>
    </w:p>
    <w:p w:rsidR="00BA213A" w:rsidRDefault="00BA213A" w:rsidP="00053F70">
      <w:pPr>
        <w:rPr>
          <w:sz w:val="24"/>
          <w:szCs w:val="24"/>
        </w:rPr>
      </w:pPr>
      <w:r w:rsidRPr="00BA213A">
        <w:rPr>
          <w:noProof/>
          <w:sz w:val="24"/>
          <w:szCs w:val="24"/>
        </w:rPr>
        <w:drawing>
          <wp:anchor distT="0" distB="0" distL="114300" distR="114300" simplePos="0" relativeHeight="251658240" behindDoc="0" locked="0" layoutInCell="1" allowOverlap="1">
            <wp:simplePos x="0" y="0"/>
            <wp:positionH relativeFrom="margin">
              <wp:align>right</wp:align>
            </wp:positionH>
            <wp:positionV relativeFrom="margin">
              <wp:posOffset>648335</wp:posOffset>
            </wp:positionV>
            <wp:extent cx="3244850" cy="2370455"/>
            <wp:effectExtent l="19050" t="0" r="0" b="0"/>
            <wp:wrapSquare wrapText="bothSides"/>
            <wp:docPr id="7" name="Picture 7" descr="http://www.burny.com/images/plasma-cut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urny.com/images/plasma-cutting.jpg"/>
                    <pic:cNvPicPr>
                      <a:picLocks noChangeAspect="1" noChangeArrowheads="1"/>
                    </pic:cNvPicPr>
                  </pic:nvPicPr>
                  <pic:blipFill>
                    <a:blip r:embed="rId7" cstate="print"/>
                    <a:srcRect/>
                    <a:stretch>
                      <a:fillRect/>
                    </a:stretch>
                  </pic:blipFill>
                  <pic:spPr bwMode="auto">
                    <a:xfrm>
                      <a:off x="0" y="0"/>
                      <a:ext cx="3244850" cy="2370455"/>
                    </a:xfrm>
                    <a:prstGeom prst="rect">
                      <a:avLst/>
                    </a:prstGeom>
                    <a:noFill/>
                    <a:ln w="9525">
                      <a:noFill/>
                      <a:miter lim="800000"/>
                      <a:headEnd/>
                      <a:tailEnd/>
                    </a:ln>
                  </pic:spPr>
                </pic:pic>
              </a:graphicData>
            </a:graphic>
          </wp:anchor>
        </w:drawing>
      </w:r>
      <w:r w:rsidR="00053F70" w:rsidRPr="00BA213A">
        <w:rPr>
          <w:sz w:val="24"/>
          <w:szCs w:val="24"/>
        </w:rPr>
        <w:t>Plasma cutting is a way to cut metal using an inert gas blown at high speeds out of a nozzle. An electric arc is formed through this high speed gas from the nozzle to the surface it is cutting. The combination of these two forces causes the inert gas being blown through the nozzle to transform to its plasma state thus melting the cutting surface and allowing it to be easily cut away.</w:t>
      </w:r>
      <w:r>
        <w:rPr>
          <w:sz w:val="24"/>
          <w:szCs w:val="24"/>
        </w:rPr>
        <w:t xml:space="preserve"> </w:t>
      </w:r>
    </w:p>
    <w:p w:rsidR="002B00BA" w:rsidRDefault="00BA213A" w:rsidP="00053F70">
      <w:pPr>
        <w:rPr>
          <w:sz w:val="24"/>
          <w:szCs w:val="24"/>
        </w:rPr>
        <w:sectPr w:rsidR="002B00BA" w:rsidSect="00085DAE">
          <w:pgSz w:w="12240" w:h="15840"/>
          <w:pgMar w:top="1440" w:right="1440" w:bottom="1440" w:left="1440" w:header="720" w:footer="720" w:gutter="0"/>
          <w:cols w:space="720"/>
          <w:docGrid w:linePitch="360"/>
        </w:sectPr>
      </w:pPr>
      <w:r w:rsidRPr="00BA213A">
        <w:rPr>
          <w:sz w:val="24"/>
          <w:szCs w:val="24"/>
        </w:rPr>
        <w:t>Precision Plasma cutting is done using CNC machinery and allows for very precise cuts with complex geometry that would prove difficult using a hand held torch.</w:t>
      </w:r>
      <w:r>
        <w:rPr>
          <w:sz w:val="24"/>
          <w:szCs w:val="24"/>
        </w:rPr>
        <w:t xml:space="preserve"> There is a relatively low cost associated with this method as well</w:t>
      </w:r>
      <w:r w:rsidR="002B00BA">
        <w:rPr>
          <w:sz w:val="24"/>
          <w:szCs w:val="24"/>
        </w:rPr>
        <w:t>.</w:t>
      </w:r>
    </w:p>
    <w:p w:rsidR="002B00BA" w:rsidRDefault="002B00BA" w:rsidP="002B00BA">
      <w:pPr>
        <w:rPr>
          <w:b/>
          <w:sz w:val="24"/>
          <w:szCs w:val="24"/>
        </w:rPr>
      </w:pPr>
      <w:r w:rsidRPr="002B00BA">
        <w:rPr>
          <w:b/>
          <w:sz w:val="24"/>
          <w:szCs w:val="24"/>
        </w:rPr>
        <w:lastRenderedPageBreak/>
        <w:t xml:space="preserve">Advantages: </w:t>
      </w:r>
    </w:p>
    <w:p w:rsidR="002B00BA" w:rsidRPr="0002082E" w:rsidRDefault="002B00BA" w:rsidP="00C97C9D">
      <w:pPr>
        <w:pStyle w:val="ListParagraph"/>
        <w:numPr>
          <w:ilvl w:val="0"/>
          <w:numId w:val="1"/>
        </w:numPr>
        <w:ind w:left="360"/>
        <w:rPr>
          <w:b/>
          <w:sz w:val="24"/>
          <w:szCs w:val="24"/>
        </w:rPr>
      </w:pPr>
      <w:r>
        <w:rPr>
          <w:sz w:val="24"/>
          <w:szCs w:val="24"/>
        </w:rPr>
        <w:t xml:space="preserve">Relatively low cost roughly </w:t>
      </w:r>
      <w:r w:rsidR="0002082E">
        <w:rPr>
          <w:sz w:val="24"/>
          <w:szCs w:val="24"/>
        </w:rPr>
        <w:t xml:space="preserve">around   </w:t>
      </w:r>
      <w:r>
        <w:rPr>
          <w:sz w:val="24"/>
          <w:szCs w:val="24"/>
        </w:rPr>
        <w:t>$0.80</w:t>
      </w:r>
      <w:r w:rsidR="0002082E">
        <w:rPr>
          <w:sz w:val="24"/>
          <w:szCs w:val="24"/>
        </w:rPr>
        <w:t xml:space="preserve"> </w:t>
      </w:r>
      <w:r>
        <w:rPr>
          <w:sz w:val="24"/>
          <w:szCs w:val="24"/>
        </w:rPr>
        <w:t>-</w:t>
      </w:r>
      <w:r w:rsidR="0002082E">
        <w:rPr>
          <w:sz w:val="24"/>
          <w:szCs w:val="24"/>
        </w:rPr>
        <w:t xml:space="preserve"> </w:t>
      </w:r>
      <w:r>
        <w:rPr>
          <w:sz w:val="24"/>
          <w:szCs w:val="24"/>
        </w:rPr>
        <w:t xml:space="preserve">$0.85 a pound </w:t>
      </w:r>
      <w:r w:rsidR="0002082E">
        <w:rPr>
          <w:sz w:val="24"/>
          <w:szCs w:val="24"/>
        </w:rPr>
        <w:t>however this is constantly changing.</w:t>
      </w:r>
      <w:r w:rsidR="00C97C9D">
        <w:rPr>
          <w:sz w:val="24"/>
          <w:szCs w:val="24"/>
        </w:rPr>
        <w:t xml:space="preserve"> (However quotes are easy to get from companies)</w:t>
      </w:r>
    </w:p>
    <w:p w:rsidR="0002082E" w:rsidRPr="0002082E" w:rsidRDefault="0002082E" w:rsidP="00C97C9D">
      <w:pPr>
        <w:pStyle w:val="ListParagraph"/>
        <w:numPr>
          <w:ilvl w:val="0"/>
          <w:numId w:val="1"/>
        </w:numPr>
        <w:ind w:left="360"/>
        <w:rPr>
          <w:b/>
          <w:sz w:val="24"/>
          <w:szCs w:val="24"/>
        </w:rPr>
      </w:pPr>
      <w:r>
        <w:rPr>
          <w:sz w:val="24"/>
          <w:szCs w:val="24"/>
        </w:rPr>
        <w:t>Very complex shapes can be cut to within 1/16”</w:t>
      </w:r>
    </w:p>
    <w:p w:rsidR="0002082E" w:rsidRPr="0002082E" w:rsidRDefault="0002082E" w:rsidP="00C97C9D">
      <w:pPr>
        <w:pStyle w:val="ListParagraph"/>
        <w:numPr>
          <w:ilvl w:val="0"/>
          <w:numId w:val="1"/>
        </w:numPr>
        <w:ind w:left="360"/>
        <w:rPr>
          <w:b/>
          <w:sz w:val="24"/>
          <w:szCs w:val="24"/>
        </w:rPr>
      </w:pPr>
      <w:r>
        <w:rPr>
          <w:sz w:val="24"/>
          <w:szCs w:val="24"/>
        </w:rPr>
        <w:t>This is a relatively quick process that removes material very quickly</w:t>
      </w:r>
    </w:p>
    <w:p w:rsidR="0002082E" w:rsidRPr="0002082E" w:rsidRDefault="0002082E" w:rsidP="00C97C9D">
      <w:pPr>
        <w:pStyle w:val="ListParagraph"/>
        <w:numPr>
          <w:ilvl w:val="0"/>
          <w:numId w:val="1"/>
        </w:numPr>
        <w:ind w:left="360"/>
        <w:rPr>
          <w:b/>
          <w:sz w:val="24"/>
          <w:szCs w:val="24"/>
        </w:rPr>
      </w:pPr>
      <w:r>
        <w:rPr>
          <w:sz w:val="24"/>
          <w:szCs w:val="24"/>
        </w:rPr>
        <w:t>The metal is fully machinable after this process is performed on it</w:t>
      </w:r>
    </w:p>
    <w:p w:rsidR="0002082E" w:rsidRPr="0002082E" w:rsidRDefault="0002082E" w:rsidP="00C97C9D">
      <w:pPr>
        <w:pStyle w:val="ListParagraph"/>
        <w:numPr>
          <w:ilvl w:val="0"/>
          <w:numId w:val="1"/>
        </w:numPr>
        <w:ind w:left="360"/>
        <w:rPr>
          <w:b/>
          <w:sz w:val="24"/>
          <w:szCs w:val="24"/>
        </w:rPr>
      </w:pPr>
      <w:r>
        <w:rPr>
          <w:sz w:val="24"/>
          <w:szCs w:val="24"/>
        </w:rPr>
        <w:t>The metal comes to you fully clean and slag free after the cutting has been performed</w:t>
      </w:r>
    </w:p>
    <w:p w:rsidR="002C472B" w:rsidRPr="002C472B" w:rsidRDefault="0002082E" w:rsidP="002C472B">
      <w:pPr>
        <w:pStyle w:val="ListParagraph"/>
        <w:numPr>
          <w:ilvl w:val="0"/>
          <w:numId w:val="1"/>
        </w:numPr>
        <w:ind w:left="360"/>
        <w:rPr>
          <w:b/>
          <w:sz w:val="24"/>
          <w:szCs w:val="24"/>
        </w:rPr>
      </w:pPr>
      <w:r>
        <w:rPr>
          <w:sz w:val="24"/>
          <w:szCs w:val="24"/>
        </w:rPr>
        <w:t>Very good for metal with small thickness up to 2.5”</w:t>
      </w:r>
    </w:p>
    <w:p w:rsidR="0002082E" w:rsidRDefault="0002082E" w:rsidP="0002082E">
      <w:pPr>
        <w:rPr>
          <w:b/>
          <w:sz w:val="24"/>
          <w:szCs w:val="24"/>
        </w:rPr>
      </w:pPr>
      <w:r>
        <w:rPr>
          <w:b/>
          <w:sz w:val="24"/>
          <w:szCs w:val="24"/>
        </w:rPr>
        <w:lastRenderedPageBreak/>
        <w:t>Disadvantages:</w:t>
      </w:r>
    </w:p>
    <w:p w:rsidR="0002082E" w:rsidRPr="00C97C9D" w:rsidRDefault="00C97C9D" w:rsidP="0002082E">
      <w:pPr>
        <w:pStyle w:val="ListParagraph"/>
        <w:numPr>
          <w:ilvl w:val="0"/>
          <w:numId w:val="2"/>
        </w:numPr>
        <w:rPr>
          <w:b/>
          <w:sz w:val="24"/>
          <w:szCs w:val="24"/>
        </w:rPr>
      </w:pPr>
      <w:r>
        <w:rPr>
          <w:sz w:val="24"/>
          <w:szCs w:val="24"/>
        </w:rPr>
        <w:t>All of the cuts go all the way through the metal so cuts to certain depths can’t be performed.</w:t>
      </w:r>
    </w:p>
    <w:p w:rsidR="00C97C9D" w:rsidRPr="00C97C9D" w:rsidRDefault="00C97C9D" w:rsidP="0002082E">
      <w:pPr>
        <w:pStyle w:val="ListParagraph"/>
        <w:numPr>
          <w:ilvl w:val="0"/>
          <w:numId w:val="2"/>
        </w:numPr>
        <w:rPr>
          <w:b/>
          <w:sz w:val="24"/>
          <w:szCs w:val="24"/>
        </w:rPr>
      </w:pPr>
      <w:r>
        <w:rPr>
          <w:sz w:val="24"/>
          <w:szCs w:val="24"/>
        </w:rPr>
        <w:t>Can only cut metal up to 2.5” anything larger another method must be used</w:t>
      </w:r>
    </w:p>
    <w:p w:rsidR="00C97C9D" w:rsidRPr="00C97C9D" w:rsidRDefault="00C97C9D" w:rsidP="0002082E">
      <w:pPr>
        <w:pStyle w:val="ListParagraph"/>
        <w:numPr>
          <w:ilvl w:val="0"/>
          <w:numId w:val="2"/>
        </w:numPr>
        <w:rPr>
          <w:b/>
          <w:sz w:val="24"/>
          <w:szCs w:val="24"/>
        </w:rPr>
      </w:pPr>
      <w:r>
        <w:rPr>
          <w:sz w:val="24"/>
          <w:szCs w:val="24"/>
        </w:rPr>
        <w:t>There is a slight bevel in the holes cut into the metal due to the higher heat at the top of the cut</w:t>
      </w:r>
    </w:p>
    <w:p w:rsidR="00C97C9D" w:rsidRPr="00C97C9D" w:rsidRDefault="00C97C9D" w:rsidP="0002082E">
      <w:pPr>
        <w:pStyle w:val="ListParagraph"/>
        <w:numPr>
          <w:ilvl w:val="0"/>
          <w:numId w:val="2"/>
        </w:numPr>
        <w:rPr>
          <w:b/>
          <w:sz w:val="24"/>
          <w:szCs w:val="24"/>
        </w:rPr>
      </w:pPr>
      <w:r>
        <w:rPr>
          <w:sz w:val="24"/>
          <w:szCs w:val="24"/>
        </w:rPr>
        <w:t>Some hardening of the metal occurs due to the heat increase of the metal</w:t>
      </w:r>
    </w:p>
    <w:p w:rsidR="002C472B" w:rsidRPr="002C472B" w:rsidRDefault="00C97C9D" w:rsidP="002C472B">
      <w:pPr>
        <w:pStyle w:val="ListParagraph"/>
        <w:numPr>
          <w:ilvl w:val="0"/>
          <w:numId w:val="2"/>
        </w:numPr>
        <w:rPr>
          <w:b/>
          <w:sz w:val="24"/>
          <w:szCs w:val="24"/>
        </w:rPr>
        <w:sectPr w:rsidR="002C472B" w:rsidRPr="002C472B" w:rsidSect="002C472B">
          <w:type w:val="continuous"/>
          <w:pgSz w:w="12240" w:h="15840"/>
          <w:pgMar w:top="1440" w:right="1440" w:bottom="1440" w:left="1440" w:header="720" w:footer="720" w:gutter="0"/>
          <w:cols w:num="2" w:space="720"/>
          <w:docGrid w:linePitch="360"/>
        </w:sectPr>
      </w:pPr>
      <w:r>
        <w:rPr>
          <w:sz w:val="24"/>
          <w:szCs w:val="24"/>
        </w:rPr>
        <w:t>Not as precise as other cutting methods (Laser, Water Jet, EDM)</w:t>
      </w:r>
    </w:p>
    <w:p w:rsidR="00C97C9D" w:rsidRPr="002C472B" w:rsidRDefault="00C97C9D" w:rsidP="002C472B">
      <w:pPr>
        <w:rPr>
          <w:b/>
          <w:sz w:val="24"/>
          <w:szCs w:val="24"/>
        </w:rPr>
      </w:pPr>
    </w:p>
    <w:p w:rsidR="00C97C9D" w:rsidRDefault="00C97C9D" w:rsidP="00C97C9D">
      <w:pPr>
        <w:pStyle w:val="ListParagraph"/>
        <w:rPr>
          <w:b/>
          <w:sz w:val="24"/>
          <w:szCs w:val="24"/>
        </w:rPr>
      </w:pPr>
    </w:p>
    <w:p w:rsidR="00C97C9D" w:rsidRPr="0002082E" w:rsidRDefault="00C97C9D" w:rsidP="00C97C9D">
      <w:pPr>
        <w:pStyle w:val="ListParagraph"/>
        <w:rPr>
          <w:b/>
          <w:sz w:val="24"/>
          <w:szCs w:val="24"/>
        </w:rPr>
      </w:pPr>
    </w:p>
    <w:p w:rsidR="002B00BA" w:rsidRDefault="002C472B" w:rsidP="002B00BA">
      <w:pPr>
        <w:pStyle w:val="ListParagraph"/>
        <w:rPr>
          <w:b/>
          <w:sz w:val="24"/>
          <w:szCs w:val="24"/>
        </w:rPr>
      </w:pPr>
      <w:r w:rsidRPr="002C472B">
        <w:rPr>
          <w:b/>
          <w:sz w:val="24"/>
          <w:szCs w:val="24"/>
        </w:rPr>
        <w:lastRenderedPageBreak/>
        <w:t>Local options:</w:t>
      </w:r>
      <w:r w:rsidR="002B00BA" w:rsidRPr="002C472B">
        <w:rPr>
          <w:b/>
          <w:sz w:val="24"/>
          <w:szCs w:val="24"/>
        </w:rPr>
        <w:t xml:space="preserve"> </w:t>
      </w:r>
    </w:p>
    <w:p w:rsidR="002C472B" w:rsidRDefault="002C472B" w:rsidP="002B00BA">
      <w:pPr>
        <w:pStyle w:val="ListParagraph"/>
        <w:rPr>
          <w:rStyle w:val="apple-style-span"/>
          <w:b/>
          <w:bCs/>
          <w:color w:val="000000"/>
          <w:sz w:val="27"/>
          <w:szCs w:val="27"/>
        </w:rPr>
      </w:pPr>
    </w:p>
    <w:p w:rsidR="002C472B" w:rsidRPr="002C472B" w:rsidRDefault="002C472B" w:rsidP="002B00BA">
      <w:pPr>
        <w:pStyle w:val="ListParagraph"/>
        <w:rPr>
          <w:rStyle w:val="apple-style-span"/>
          <w:b/>
          <w:bCs/>
          <w:color w:val="000000"/>
          <w:sz w:val="24"/>
          <w:szCs w:val="24"/>
        </w:rPr>
      </w:pPr>
      <w:r w:rsidRPr="002C472B">
        <w:rPr>
          <w:rStyle w:val="apple-style-span"/>
          <w:b/>
          <w:bCs/>
          <w:color w:val="000000"/>
          <w:sz w:val="24"/>
          <w:szCs w:val="24"/>
        </w:rPr>
        <w:t>Forest Steel</w:t>
      </w:r>
    </w:p>
    <w:p w:rsidR="002C472B" w:rsidRDefault="002C472B" w:rsidP="002C472B">
      <w:pPr>
        <w:pStyle w:val="ListParagraph"/>
        <w:rPr>
          <w:rStyle w:val="apple-style-span"/>
          <w:bCs/>
          <w:color w:val="000000"/>
          <w:sz w:val="24"/>
          <w:szCs w:val="24"/>
        </w:rPr>
      </w:pPr>
    </w:p>
    <w:p w:rsidR="002C472B" w:rsidRPr="002C472B" w:rsidRDefault="002C472B" w:rsidP="002C472B">
      <w:pPr>
        <w:pStyle w:val="ListParagraph"/>
        <w:rPr>
          <w:rStyle w:val="apple-style-span"/>
          <w:bCs/>
          <w:color w:val="000000"/>
          <w:sz w:val="24"/>
          <w:szCs w:val="24"/>
        </w:rPr>
      </w:pPr>
      <w:r w:rsidRPr="002C472B">
        <w:rPr>
          <w:rStyle w:val="apple-style-span"/>
          <w:bCs/>
          <w:color w:val="000000"/>
          <w:sz w:val="24"/>
          <w:szCs w:val="24"/>
        </w:rPr>
        <w:t>7448 Aqua Circle</w:t>
      </w:r>
      <w:r w:rsidRPr="002C472B">
        <w:rPr>
          <w:bCs/>
          <w:color w:val="000000"/>
          <w:sz w:val="24"/>
          <w:szCs w:val="24"/>
        </w:rPr>
        <w:br/>
      </w:r>
      <w:r w:rsidRPr="002C472B">
        <w:rPr>
          <w:rStyle w:val="apple-style-span"/>
          <w:bCs/>
          <w:color w:val="000000"/>
          <w:sz w:val="24"/>
          <w:szCs w:val="24"/>
        </w:rPr>
        <w:t>Dalton Gardens ID 83815</w:t>
      </w:r>
    </w:p>
    <w:p w:rsidR="002C472B" w:rsidRPr="002C472B" w:rsidRDefault="002C472B" w:rsidP="002B00BA">
      <w:pPr>
        <w:pStyle w:val="ListParagraph"/>
        <w:rPr>
          <w:rStyle w:val="apple-style-span"/>
          <w:b/>
          <w:bCs/>
          <w:color w:val="000000"/>
          <w:sz w:val="24"/>
          <w:szCs w:val="24"/>
        </w:rPr>
      </w:pPr>
    </w:p>
    <w:p w:rsidR="002C472B" w:rsidRPr="002C472B" w:rsidRDefault="002C472B" w:rsidP="002B00BA">
      <w:pPr>
        <w:pStyle w:val="ListParagraph"/>
        <w:rPr>
          <w:rStyle w:val="apple-converted-space"/>
          <w:b/>
          <w:bCs/>
          <w:color w:val="000000"/>
          <w:sz w:val="24"/>
          <w:szCs w:val="24"/>
        </w:rPr>
      </w:pPr>
      <w:r w:rsidRPr="002C472B">
        <w:rPr>
          <w:rStyle w:val="apple-style-span"/>
          <w:b/>
          <w:bCs/>
          <w:color w:val="000000"/>
          <w:sz w:val="24"/>
          <w:szCs w:val="24"/>
        </w:rPr>
        <w:t xml:space="preserve">PH: </w:t>
      </w:r>
      <w:r w:rsidRPr="002C472B">
        <w:rPr>
          <w:rStyle w:val="apple-style-span"/>
          <w:b/>
          <w:bCs/>
          <w:color w:val="000000"/>
          <w:sz w:val="24"/>
          <w:szCs w:val="24"/>
        </w:rPr>
        <w:tab/>
        <w:t>(208)-762-4766</w:t>
      </w:r>
      <w:r w:rsidRPr="002C472B">
        <w:rPr>
          <w:rStyle w:val="apple-converted-space"/>
          <w:b/>
          <w:bCs/>
          <w:color w:val="000000"/>
          <w:sz w:val="24"/>
          <w:szCs w:val="24"/>
        </w:rPr>
        <w:t> </w:t>
      </w:r>
    </w:p>
    <w:p w:rsidR="002C472B" w:rsidRPr="002C472B" w:rsidRDefault="002C472B" w:rsidP="002B00BA">
      <w:pPr>
        <w:pStyle w:val="ListParagraph"/>
        <w:rPr>
          <w:rStyle w:val="apple-converted-space"/>
          <w:b/>
          <w:bCs/>
          <w:color w:val="000000"/>
          <w:sz w:val="24"/>
          <w:szCs w:val="24"/>
        </w:rPr>
      </w:pPr>
      <w:r w:rsidRPr="002C472B">
        <w:rPr>
          <w:rStyle w:val="apple-converted-space"/>
          <w:b/>
          <w:bCs/>
          <w:color w:val="000000"/>
          <w:sz w:val="24"/>
          <w:szCs w:val="24"/>
        </w:rPr>
        <w:t xml:space="preserve">FX: </w:t>
      </w:r>
      <w:r w:rsidRPr="002C472B">
        <w:rPr>
          <w:rStyle w:val="apple-converted-space"/>
          <w:b/>
          <w:bCs/>
          <w:color w:val="000000"/>
          <w:sz w:val="24"/>
          <w:szCs w:val="24"/>
        </w:rPr>
        <w:tab/>
        <w:t>(208)-762-5210</w:t>
      </w:r>
    </w:p>
    <w:p w:rsidR="002C472B" w:rsidRDefault="002C472B" w:rsidP="002B00BA">
      <w:pPr>
        <w:pStyle w:val="ListParagraph"/>
        <w:rPr>
          <w:sz w:val="24"/>
          <w:szCs w:val="24"/>
        </w:rPr>
      </w:pPr>
      <w:r w:rsidRPr="002C472B">
        <w:rPr>
          <w:rStyle w:val="apple-converted-space"/>
          <w:b/>
          <w:bCs/>
          <w:color w:val="000000"/>
          <w:sz w:val="24"/>
          <w:szCs w:val="24"/>
        </w:rPr>
        <w:t xml:space="preserve">Web: </w:t>
      </w:r>
      <w:r w:rsidRPr="002C472B">
        <w:rPr>
          <w:rStyle w:val="apple-converted-space"/>
          <w:b/>
          <w:bCs/>
          <w:color w:val="000000"/>
          <w:sz w:val="24"/>
          <w:szCs w:val="24"/>
        </w:rPr>
        <w:tab/>
      </w:r>
      <w:r w:rsidRPr="003F47E0">
        <w:rPr>
          <w:sz w:val="24"/>
          <w:szCs w:val="24"/>
        </w:rPr>
        <w:t>http://www.foreststeel.com</w:t>
      </w:r>
    </w:p>
    <w:p w:rsidR="002C472B" w:rsidRDefault="002C472B" w:rsidP="002B00BA">
      <w:pPr>
        <w:pStyle w:val="ListParagraph"/>
        <w:rPr>
          <w:sz w:val="24"/>
          <w:szCs w:val="24"/>
        </w:rPr>
      </w:pPr>
    </w:p>
    <w:p w:rsidR="002C472B" w:rsidRDefault="003F47E0" w:rsidP="002B00BA">
      <w:pPr>
        <w:pStyle w:val="ListParagraph"/>
        <w:rPr>
          <w:b/>
          <w:sz w:val="24"/>
          <w:szCs w:val="24"/>
        </w:rPr>
      </w:pPr>
      <w:r>
        <w:rPr>
          <w:b/>
          <w:sz w:val="24"/>
          <w:szCs w:val="24"/>
        </w:rPr>
        <w:t>Plasma Capabilities:</w:t>
      </w:r>
    </w:p>
    <w:p w:rsidR="003F47E0" w:rsidRPr="003F47E0" w:rsidRDefault="003F47E0" w:rsidP="003F47E0">
      <w:pPr>
        <w:pStyle w:val="ListParagraph"/>
        <w:numPr>
          <w:ilvl w:val="0"/>
          <w:numId w:val="3"/>
        </w:numPr>
        <w:rPr>
          <w:sz w:val="24"/>
          <w:szCs w:val="24"/>
        </w:rPr>
      </w:pPr>
      <w:r w:rsidRPr="003F47E0">
        <w:rPr>
          <w:sz w:val="24"/>
          <w:szCs w:val="24"/>
        </w:rPr>
        <w:t>1/16” accuracy</w:t>
      </w:r>
    </w:p>
    <w:p w:rsidR="003F47E0" w:rsidRDefault="003F47E0" w:rsidP="003F47E0">
      <w:pPr>
        <w:pStyle w:val="ListParagraph"/>
        <w:numPr>
          <w:ilvl w:val="0"/>
          <w:numId w:val="3"/>
        </w:numPr>
        <w:rPr>
          <w:sz w:val="24"/>
          <w:szCs w:val="24"/>
        </w:rPr>
      </w:pPr>
      <w:r w:rsidRPr="003F47E0">
        <w:rPr>
          <w:sz w:val="24"/>
          <w:szCs w:val="24"/>
        </w:rPr>
        <w:t>Can cut up to 2.5”</w:t>
      </w:r>
    </w:p>
    <w:p w:rsidR="003F47E0" w:rsidRDefault="003F47E0" w:rsidP="003F47E0">
      <w:pPr>
        <w:pStyle w:val="ListParagraph"/>
        <w:numPr>
          <w:ilvl w:val="0"/>
          <w:numId w:val="3"/>
        </w:numPr>
        <w:rPr>
          <w:sz w:val="24"/>
          <w:szCs w:val="24"/>
        </w:rPr>
      </w:pPr>
      <w:r>
        <w:rPr>
          <w:sz w:val="24"/>
          <w:szCs w:val="24"/>
        </w:rPr>
        <w:t>Clean pieces shipped to you</w:t>
      </w:r>
    </w:p>
    <w:p w:rsidR="003F47E0" w:rsidRDefault="003F47E0" w:rsidP="003F47E0">
      <w:pPr>
        <w:pStyle w:val="ListParagraph"/>
        <w:numPr>
          <w:ilvl w:val="0"/>
          <w:numId w:val="3"/>
        </w:numPr>
        <w:rPr>
          <w:sz w:val="24"/>
          <w:szCs w:val="24"/>
        </w:rPr>
      </w:pPr>
      <w:r>
        <w:rPr>
          <w:sz w:val="24"/>
          <w:szCs w:val="24"/>
        </w:rPr>
        <w:t>Machinable after process is performed</w:t>
      </w:r>
    </w:p>
    <w:p w:rsidR="003F47E0" w:rsidRPr="003F47E0" w:rsidRDefault="003F47E0" w:rsidP="003F47E0">
      <w:pPr>
        <w:pStyle w:val="ListParagraph"/>
        <w:ind w:left="1440"/>
        <w:rPr>
          <w:sz w:val="24"/>
          <w:szCs w:val="24"/>
        </w:rPr>
      </w:pPr>
    </w:p>
    <w:sectPr w:rsidR="003F47E0" w:rsidRPr="003F47E0" w:rsidSect="00C97C9D">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A0D" w:rsidRDefault="00431A0D" w:rsidP="002C472B">
      <w:pPr>
        <w:spacing w:after="0" w:line="240" w:lineRule="auto"/>
      </w:pPr>
      <w:r>
        <w:separator/>
      </w:r>
    </w:p>
  </w:endnote>
  <w:endnote w:type="continuationSeparator" w:id="0">
    <w:p w:rsidR="00431A0D" w:rsidRDefault="00431A0D" w:rsidP="002C47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A0D" w:rsidRDefault="00431A0D" w:rsidP="002C472B">
      <w:pPr>
        <w:spacing w:after="0" w:line="240" w:lineRule="auto"/>
      </w:pPr>
      <w:r>
        <w:separator/>
      </w:r>
    </w:p>
  </w:footnote>
  <w:footnote w:type="continuationSeparator" w:id="0">
    <w:p w:rsidR="00431A0D" w:rsidRDefault="00431A0D" w:rsidP="002C47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3FE"/>
    <w:multiLevelType w:val="hybridMultilevel"/>
    <w:tmpl w:val="353EF5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D172A2"/>
    <w:multiLevelType w:val="hybridMultilevel"/>
    <w:tmpl w:val="26EA50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1D67EE5"/>
    <w:multiLevelType w:val="hybridMultilevel"/>
    <w:tmpl w:val="F9442B2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053F70"/>
    <w:rsid w:val="0002082E"/>
    <w:rsid w:val="00053F70"/>
    <w:rsid w:val="00085DAE"/>
    <w:rsid w:val="002B00BA"/>
    <w:rsid w:val="002C472B"/>
    <w:rsid w:val="003F47E0"/>
    <w:rsid w:val="00431A0D"/>
    <w:rsid w:val="006E2C16"/>
    <w:rsid w:val="00BA213A"/>
    <w:rsid w:val="00C97C9D"/>
    <w:rsid w:val="00D528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DA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F70"/>
    <w:rPr>
      <w:rFonts w:ascii="Tahoma" w:hAnsi="Tahoma" w:cs="Tahoma"/>
      <w:sz w:val="16"/>
      <w:szCs w:val="16"/>
    </w:rPr>
  </w:style>
  <w:style w:type="paragraph" w:styleId="ListParagraph">
    <w:name w:val="List Paragraph"/>
    <w:basedOn w:val="Normal"/>
    <w:uiPriority w:val="34"/>
    <w:qFormat/>
    <w:rsid w:val="002B00BA"/>
    <w:pPr>
      <w:ind w:left="720"/>
      <w:contextualSpacing/>
    </w:pPr>
  </w:style>
  <w:style w:type="paragraph" w:styleId="Header">
    <w:name w:val="header"/>
    <w:basedOn w:val="Normal"/>
    <w:link w:val="HeaderChar"/>
    <w:uiPriority w:val="99"/>
    <w:semiHidden/>
    <w:unhideWhenUsed/>
    <w:rsid w:val="002C47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472B"/>
  </w:style>
  <w:style w:type="paragraph" w:styleId="Footer">
    <w:name w:val="footer"/>
    <w:basedOn w:val="Normal"/>
    <w:link w:val="FooterChar"/>
    <w:uiPriority w:val="99"/>
    <w:semiHidden/>
    <w:unhideWhenUsed/>
    <w:rsid w:val="002C472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472B"/>
  </w:style>
  <w:style w:type="character" w:customStyle="1" w:styleId="apple-style-span">
    <w:name w:val="apple-style-span"/>
    <w:basedOn w:val="DefaultParagraphFont"/>
    <w:rsid w:val="002C472B"/>
  </w:style>
  <w:style w:type="character" w:customStyle="1" w:styleId="apple-converted-space">
    <w:name w:val="apple-converted-space"/>
    <w:basedOn w:val="DefaultParagraphFont"/>
    <w:rsid w:val="002C472B"/>
  </w:style>
  <w:style w:type="character" w:styleId="Hyperlink">
    <w:name w:val="Hyperlink"/>
    <w:basedOn w:val="DefaultParagraphFont"/>
    <w:uiPriority w:val="99"/>
    <w:unhideWhenUsed/>
    <w:rsid w:val="002C472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Cole Mendonca</dc:creator>
  <cp:lastModifiedBy>Justin Cole Mendonca</cp:lastModifiedBy>
  <cp:revision>1</cp:revision>
  <dcterms:created xsi:type="dcterms:W3CDTF">2011-06-03T00:56:00Z</dcterms:created>
  <dcterms:modified xsi:type="dcterms:W3CDTF">2011-06-03T02:14:00Z</dcterms:modified>
</cp:coreProperties>
</file>