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35" w:rsidRDefault="00153235" w:rsidP="0015323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EXTRACTING KAPPA</w:t>
      </w:r>
      <w:r>
        <w:rPr>
          <w:b/>
          <w:sz w:val="28"/>
          <w:szCs w:val="28"/>
        </w:rPr>
        <w:br/>
      </w:r>
    </w:p>
    <w:p w:rsidR="00756E20" w:rsidRPr="00530383" w:rsidRDefault="00756E20" w:rsidP="008119F0">
      <w:pPr>
        <w:rPr>
          <w:sz w:val="28"/>
          <w:szCs w:val="28"/>
        </w:rPr>
      </w:pPr>
      <w:r w:rsidRPr="00530383">
        <w:rPr>
          <w:b/>
          <w:sz w:val="28"/>
          <w:szCs w:val="28"/>
        </w:rPr>
        <w:t>GIVEN</w:t>
      </w:r>
      <w:r w:rsidRPr="00530383">
        <w:rPr>
          <w:sz w:val="28"/>
          <w:szCs w:val="28"/>
        </w:rPr>
        <w:t>:  A substance that obeys the ideal gas equation of state,</w:t>
      </w:r>
    </w:p>
    <w:p w:rsidR="00756E20" w:rsidRPr="00530383" w:rsidRDefault="00756E20" w:rsidP="008119F0">
      <w:pPr>
        <w:rPr>
          <w:sz w:val="28"/>
          <w:szCs w:val="28"/>
        </w:rPr>
      </w:pPr>
    </w:p>
    <w:p w:rsidR="00756E20" w:rsidRPr="00530383" w:rsidRDefault="00756E20" w:rsidP="008119F0">
      <w:pPr>
        <w:jc w:val="center"/>
        <w:rPr>
          <w:sz w:val="28"/>
          <w:szCs w:val="28"/>
        </w:rPr>
      </w:pPr>
      <w:r w:rsidRPr="00530383">
        <w:rPr>
          <w:noProof/>
          <w:position w:val="-10"/>
          <w:sz w:val="28"/>
          <w:szCs w:val="28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16.5pt" o:ole="">
            <v:imagedata r:id="rId8" o:title=""/>
          </v:shape>
          <o:OLEObject Type="Embed" ProgID="Equation.DSMT4" ShapeID="_x0000_i1025" DrawAspect="Content" ObjectID="_1452156159" r:id="rId9"/>
        </w:object>
      </w:r>
    </w:p>
    <w:p w:rsidR="00756E20" w:rsidRPr="00530383" w:rsidRDefault="00756E20" w:rsidP="008119F0">
      <w:pPr>
        <w:rPr>
          <w:sz w:val="28"/>
          <w:szCs w:val="28"/>
        </w:rPr>
      </w:pPr>
    </w:p>
    <w:p w:rsidR="00756E20" w:rsidRPr="00530383" w:rsidRDefault="00756E20" w:rsidP="008119F0">
      <w:pPr>
        <w:rPr>
          <w:sz w:val="28"/>
          <w:szCs w:val="28"/>
        </w:rPr>
      </w:pPr>
      <w:r w:rsidRPr="00530383">
        <w:rPr>
          <w:b/>
          <w:sz w:val="28"/>
          <w:szCs w:val="28"/>
        </w:rPr>
        <w:t>FIND</w:t>
      </w:r>
      <w:r w:rsidRPr="00530383">
        <w:rPr>
          <w:sz w:val="28"/>
          <w:szCs w:val="28"/>
        </w:rPr>
        <w:t>:  An expression for the isothermal coefficient of compressibility.</w:t>
      </w:r>
    </w:p>
    <w:p w:rsidR="00756E20" w:rsidRPr="00530383" w:rsidRDefault="00756E20" w:rsidP="008119F0">
      <w:pPr>
        <w:rPr>
          <w:sz w:val="28"/>
          <w:szCs w:val="28"/>
        </w:rPr>
      </w:pPr>
    </w:p>
    <w:p w:rsidR="00756E20" w:rsidRPr="00530383" w:rsidRDefault="00756E20" w:rsidP="008F5066">
      <w:pPr>
        <w:rPr>
          <w:sz w:val="28"/>
          <w:szCs w:val="28"/>
        </w:rPr>
      </w:pPr>
      <w:r w:rsidRPr="00530383">
        <w:rPr>
          <w:b/>
          <w:sz w:val="28"/>
          <w:szCs w:val="28"/>
        </w:rPr>
        <w:t>SOLUTION</w:t>
      </w:r>
      <w:r w:rsidRPr="00530383">
        <w:rPr>
          <w:sz w:val="28"/>
          <w:szCs w:val="28"/>
        </w:rPr>
        <w:t>:  The isothermal coefficient of compressibility is given by,</w:t>
      </w:r>
    </w:p>
    <w:p w:rsidR="00756E20" w:rsidRPr="00530383" w:rsidRDefault="00756E20" w:rsidP="008F5066">
      <w:pPr>
        <w:rPr>
          <w:sz w:val="28"/>
          <w:szCs w:val="28"/>
        </w:rPr>
      </w:pPr>
    </w:p>
    <w:p w:rsidR="00756E20" w:rsidRPr="00530383" w:rsidRDefault="00756E20" w:rsidP="008F5066">
      <w:pPr>
        <w:jc w:val="center"/>
        <w:rPr>
          <w:sz w:val="28"/>
          <w:szCs w:val="28"/>
        </w:rPr>
      </w:pPr>
      <w:r w:rsidRPr="00530383">
        <w:rPr>
          <w:position w:val="-30"/>
          <w:sz w:val="28"/>
          <w:szCs w:val="28"/>
        </w:rPr>
        <w:object w:dxaOrig="1440" w:dyaOrig="700">
          <v:shape id="_x0000_i1026" type="#_x0000_t75" style="width:1in;height:35pt" o:ole="">
            <v:imagedata r:id="rId10" o:title=""/>
          </v:shape>
          <o:OLEObject Type="Embed" ProgID="Equation.DSMT4" ShapeID="_x0000_i1026" DrawAspect="Content" ObjectID="_1452156160" r:id="rId11"/>
        </w:object>
      </w:r>
    </w:p>
    <w:p w:rsidR="00756E20" w:rsidRPr="00530383" w:rsidRDefault="00756E20" w:rsidP="008F5066">
      <w:pPr>
        <w:rPr>
          <w:sz w:val="28"/>
          <w:szCs w:val="28"/>
        </w:rPr>
      </w:pPr>
    </w:p>
    <w:p w:rsidR="00756E20" w:rsidRPr="00530383" w:rsidRDefault="00756E20" w:rsidP="008F5066">
      <w:pPr>
        <w:rPr>
          <w:sz w:val="28"/>
          <w:szCs w:val="28"/>
        </w:rPr>
      </w:pPr>
      <w:r w:rsidRPr="00530383">
        <w:rPr>
          <w:sz w:val="28"/>
          <w:szCs w:val="28"/>
        </w:rPr>
        <w:t>Rewriting the ideal gas equation of state allows us to take the required derivative,</w:t>
      </w:r>
    </w:p>
    <w:p w:rsidR="00756E20" w:rsidRPr="00530383" w:rsidRDefault="00756E20" w:rsidP="008F5066">
      <w:pPr>
        <w:rPr>
          <w:sz w:val="28"/>
          <w:szCs w:val="28"/>
        </w:rPr>
      </w:pPr>
    </w:p>
    <w:p w:rsidR="00756E20" w:rsidRPr="00530383" w:rsidRDefault="00756E20" w:rsidP="008F5066">
      <w:pPr>
        <w:jc w:val="center"/>
        <w:rPr>
          <w:sz w:val="28"/>
          <w:szCs w:val="28"/>
        </w:rPr>
      </w:pPr>
      <w:r w:rsidRPr="00530383">
        <w:rPr>
          <w:position w:val="-30"/>
          <w:sz w:val="28"/>
          <w:szCs w:val="28"/>
        </w:rPr>
        <w:object w:dxaOrig="2880" w:dyaOrig="700">
          <v:shape id="_x0000_i1027" type="#_x0000_t75" style="width:2in;height:35pt" o:ole="">
            <v:imagedata r:id="rId12" o:title=""/>
          </v:shape>
          <o:OLEObject Type="Embed" ProgID="Equation.DSMT4" ShapeID="_x0000_i1027" DrawAspect="Content" ObjectID="_1452156161" r:id="rId13"/>
        </w:object>
      </w:r>
    </w:p>
    <w:p w:rsidR="00756E20" w:rsidRPr="00530383" w:rsidRDefault="00756E20" w:rsidP="008F5066">
      <w:pPr>
        <w:rPr>
          <w:sz w:val="28"/>
          <w:szCs w:val="28"/>
        </w:rPr>
      </w:pPr>
    </w:p>
    <w:p w:rsidR="00756E20" w:rsidRPr="00530383" w:rsidRDefault="00756E20" w:rsidP="008F5066">
      <w:pPr>
        <w:rPr>
          <w:sz w:val="28"/>
          <w:szCs w:val="28"/>
        </w:rPr>
      </w:pPr>
      <w:r w:rsidRPr="00530383">
        <w:rPr>
          <w:sz w:val="28"/>
          <w:szCs w:val="28"/>
        </w:rPr>
        <w:t xml:space="preserve">Substituting this into the expression for </w:t>
      </w:r>
      <w:r w:rsidRPr="00530383">
        <w:rPr>
          <w:rFonts w:ascii="Symbol" w:hAnsi="Symbol"/>
          <w:i/>
          <w:sz w:val="28"/>
          <w:szCs w:val="28"/>
        </w:rPr>
        <w:t></w:t>
      </w:r>
      <w:r w:rsidRPr="00530383">
        <w:rPr>
          <w:sz w:val="28"/>
          <w:szCs w:val="28"/>
        </w:rPr>
        <w:t>,</w:t>
      </w:r>
    </w:p>
    <w:p w:rsidR="00756E20" w:rsidRPr="00530383" w:rsidRDefault="00756E20" w:rsidP="008F5066">
      <w:pPr>
        <w:rPr>
          <w:sz w:val="28"/>
          <w:szCs w:val="28"/>
        </w:rPr>
      </w:pPr>
    </w:p>
    <w:p w:rsidR="00756E20" w:rsidRPr="00530383" w:rsidRDefault="00756E20" w:rsidP="008F5066">
      <w:pPr>
        <w:jc w:val="center"/>
        <w:rPr>
          <w:sz w:val="28"/>
          <w:szCs w:val="28"/>
        </w:rPr>
      </w:pPr>
      <w:r w:rsidRPr="00530383">
        <w:rPr>
          <w:position w:val="-66"/>
          <w:sz w:val="28"/>
          <w:szCs w:val="28"/>
        </w:rPr>
        <w:object w:dxaOrig="2780" w:dyaOrig="1440">
          <v:shape id="_x0000_i1028" type="#_x0000_t75" style="width:139.4pt;height:1in" o:ole="">
            <v:imagedata r:id="rId14" o:title=""/>
          </v:shape>
          <o:OLEObject Type="Embed" ProgID="Equation.DSMT4" ShapeID="_x0000_i1028" DrawAspect="Content" ObjectID="_1452156162" r:id="rId15"/>
        </w:object>
      </w:r>
    </w:p>
    <w:p w:rsidR="00756E20" w:rsidRPr="00530383" w:rsidRDefault="00756E20" w:rsidP="00C54501">
      <w:pPr>
        <w:rPr>
          <w:b/>
          <w:sz w:val="28"/>
          <w:szCs w:val="28"/>
        </w:rPr>
      </w:pPr>
      <w:r w:rsidRPr="00530383">
        <w:rPr>
          <w:b/>
          <w:sz w:val="28"/>
          <w:szCs w:val="28"/>
        </w:rPr>
        <w:t>REFLECTION:</w:t>
      </w:r>
    </w:p>
    <w:p w:rsidR="00756E20" w:rsidRPr="00530383" w:rsidRDefault="00756E20" w:rsidP="00C54501">
      <w:pPr>
        <w:rPr>
          <w:sz w:val="28"/>
          <w:szCs w:val="28"/>
        </w:rPr>
      </w:pPr>
    </w:p>
    <w:p w:rsidR="00756E20" w:rsidRPr="00530383" w:rsidRDefault="00756E20" w:rsidP="00756E2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30383">
        <w:rPr>
          <w:sz w:val="28"/>
          <w:szCs w:val="28"/>
        </w:rPr>
        <w:t xml:space="preserve">We have ‘extracted’ </w:t>
      </w:r>
      <w:r w:rsidRPr="00530383">
        <w:rPr>
          <w:rFonts w:ascii="Symbol" w:hAnsi="Symbol"/>
          <w:i/>
          <w:sz w:val="28"/>
          <w:szCs w:val="28"/>
        </w:rPr>
        <w:t></w:t>
      </w:r>
      <w:r w:rsidRPr="00530383">
        <w:rPr>
          <w:sz w:val="28"/>
          <w:szCs w:val="28"/>
        </w:rPr>
        <w:t xml:space="preserve"> from the ideal gas EOS.  The EOS itself does not contain </w:t>
      </w:r>
      <w:r w:rsidRPr="00530383">
        <w:rPr>
          <w:rFonts w:ascii="Symbol" w:hAnsi="Symbol"/>
          <w:i/>
          <w:sz w:val="28"/>
          <w:szCs w:val="28"/>
        </w:rPr>
        <w:t></w:t>
      </w:r>
      <w:r w:rsidRPr="00530383">
        <w:rPr>
          <w:sz w:val="28"/>
          <w:szCs w:val="28"/>
        </w:rPr>
        <w:t xml:space="preserve">, but through the calculus, we can determine an expression for </w:t>
      </w:r>
      <w:r w:rsidRPr="00530383">
        <w:rPr>
          <w:rFonts w:ascii="Symbol" w:hAnsi="Symbol"/>
          <w:i/>
          <w:sz w:val="28"/>
          <w:szCs w:val="28"/>
        </w:rPr>
        <w:t></w:t>
      </w:r>
      <w:r w:rsidRPr="00530383">
        <w:rPr>
          <w:sz w:val="28"/>
          <w:szCs w:val="28"/>
        </w:rPr>
        <w:t>!</w:t>
      </w:r>
    </w:p>
    <w:p w:rsidR="00756E20" w:rsidRPr="00530383" w:rsidRDefault="00756E20" w:rsidP="00756E2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30383">
        <w:rPr>
          <w:sz w:val="28"/>
          <w:szCs w:val="28"/>
        </w:rPr>
        <w:t xml:space="preserve">Notice that the units of </w:t>
      </w:r>
      <w:r w:rsidRPr="00530383">
        <w:rPr>
          <w:rFonts w:ascii="Symbol" w:hAnsi="Symbol"/>
          <w:i/>
          <w:sz w:val="28"/>
          <w:szCs w:val="28"/>
        </w:rPr>
        <w:t></w:t>
      </w:r>
      <w:r w:rsidRPr="00530383">
        <w:rPr>
          <w:sz w:val="28"/>
          <w:szCs w:val="28"/>
        </w:rPr>
        <w:t xml:space="preserve"> are reciprocal pressure.  This is consistent with what we see in Tables 3.1 and 3.2 of the book.</w:t>
      </w:r>
    </w:p>
    <w:p w:rsidR="00756E20" w:rsidRPr="00530383" w:rsidRDefault="00756E20" w:rsidP="00756E2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30383">
        <w:rPr>
          <w:sz w:val="28"/>
          <w:szCs w:val="28"/>
        </w:rPr>
        <w:t xml:space="preserve">For a substance that obeys the ideal gas EOS, this is a fairly easy exercise.  However, as the EOS becomes more and more complex, the calculus can get very complicated. </w:t>
      </w:r>
      <w:r w:rsidRPr="00530383">
        <w:rPr>
          <w:sz w:val="28"/>
          <w:szCs w:val="28"/>
        </w:rPr>
        <w:sym w:font="Wingdings" w:char="F04C"/>
      </w:r>
    </w:p>
    <w:sectPr w:rsidR="00756E20" w:rsidRPr="00530383" w:rsidSect="00E4723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92" w:rsidRDefault="00B07E92" w:rsidP="00631A95">
      <w:r>
        <w:separator/>
      </w:r>
    </w:p>
  </w:endnote>
  <w:endnote w:type="continuationSeparator" w:id="0">
    <w:p w:rsidR="00B07E92" w:rsidRDefault="00B07E92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0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F92" w:rsidRDefault="00D04D2D">
        <w:pPr>
          <w:pStyle w:val="Footer"/>
          <w:jc w:val="center"/>
        </w:pPr>
        <w:r>
          <w:fldChar w:fldCharType="begin"/>
        </w:r>
        <w:r w:rsidR="00315F92">
          <w:instrText xml:space="preserve"> PAGE   \* MERGEFORMAT </w:instrText>
        </w:r>
        <w:r>
          <w:fldChar w:fldCharType="separate"/>
        </w:r>
        <w:r w:rsidR="00153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F92" w:rsidRDefault="00315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92" w:rsidRDefault="00B07E92" w:rsidP="00631A95">
      <w:r>
        <w:separator/>
      </w:r>
    </w:p>
  </w:footnote>
  <w:footnote w:type="continuationSeparator" w:id="0">
    <w:p w:rsidR="00B07E92" w:rsidRDefault="00B07E92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922"/>
    <w:multiLevelType w:val="hybridMultilevel"/>
    <w:tmpl w:val="03A6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B62"/>
    <w:multiLevelType w:val="hybridMultilevel"/>
    <w:tmpl w:val="AB9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851"/>
    <w:multiLevelType w:val="hybridMultilevel"/>
    <w:tmpl w:val="01D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AAC"/>
    <w:multiLevelType w:val="hybridMultilevel"/>
    <w:tmpl w:val="F3FE02A6"/>
    <w:lvl w:ilvl="0" w:tplc="B9A45A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B2F2F"/>
    <w:multiLevelType w:val="hybridMultilevel"/>
    <w:tmpl w:val="A2F0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926"/>
    <w:multiLevelType w:val="hybridMultilevel"/>
    <w:tmpl w:val="BB76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C740C"/>
    <w:multiLevelType w:val="hybridMultilevel"/>
    <w:tmpl w:val="A2E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61E46"/>
    <w:multiLevelType w:val="hybridMultilevel"/>
    <w:tmpl w:val="59DE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836D2"/>
    <w:multiLevelType w:val="hybridMultilevel"/>
    <w:tmpl w:val="B35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7F2B"/>
    <w:multiLevelType w:val="hybridMultilevel"/>
    <w:tmpl w:val="CB3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A95"/>
    <w:rsid w:val="00014658"/>
    <w:rsid w:val="0008717C"/>
    <w:rsid w:val="00087A5D"/>
    <w:rsid w:val="000B30FA"/>
    <w:rsid w:val="00153235"/>
    <w:rsid w:val="00170CC7"/>
    <w:rsid w:val="00175039"/>
    <w:rsid w:val="001907CF"/>
    <w:rsid w:val="001D37F9"/>
    <w:rsid w:val="00200AE6"/>
    <w:rsid w:val="002513AD"/>
    <w:rsid w:val="00255B1A"/>
    <w:rsid w:val="00285EC4"/>
    <w:rsid w:val="00315F92"/>
    <w:rsid w:val="00325EB4"/>
    <w:rsid w:val="003C20BF"/>
    <w:rsid w:val="0049268D"/>
    <w:rsid w:val="004D043B"/>
    <w:rsid w:val="00530383"/>
    <w:rsid w:val="006146B1"/>
    <w:rsid w:val="0063167A"/>
    <w:rsid w:val="00631A95"/>
    <w:rsid w:val="00675187"/>
    <w:rsid w:val="00756E20"/>
    <w:rsid w:val="007C0A01"/>
    <w:rsid w:val="008258A6"/>
    <w:rsid w:val="00855E9F"/>
    <w:rsid w:val="008569C3"/>
    <w:rsid w:val="008B0CC6"/>
    <w:rsid w:val="008D4B42"/>
    <w:rsid w:val="009021B3"/>
    <w:rsid w:val="009077D3"/>
    <w:rsid w:val="00922410"/>
    <w:rsid w:val="00A60067"/>
    <w:rsid w:val="00B07E92"/>
    <w:rsid w:val="00B4489C"/>
    <w:rsid w:val="00B609DE"/>
    <w:rsid w:val="00BD3B1F"/>
    <w:rsid w:val="00BD68A8"/>
    <w:rsid w:val="00C50EA8"/>
    <w:rsid w:val="00C76722"/>
    <w:rsid w:val="00C950F3"/>
    <w:rsid w:val="00CA67FE"/>
    <w:rsid w:val="00CD6DF1"/>
    <w:rsid w:val="00CF0B3B"/>
    <w:rsid w:val="00CF3F88"/>
    <w:rsid w:val="00D04D2D"/>
    <w:rsid w:val="00E375F8"/>
    <w:rsid w:val="00E47231"/>
    <w:rsid w:val="00E837E0"/>
    <w:rsid w:val="00F30CF4"/>
    <w:rsid w:val="00F80B48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F8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CF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F8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CF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Beyerlein, Steven</cp:lastModifiedBy>
  <cp:revision>6</cp:revision>
  <dcterms:created xsi:type="dcterms:W3CDTF">2013-01-17T19:39:00Z</dcterms:created>
  <dcterms:modified xsi:type="dcterms:W3CDTF">2014-01-25T19:56:00Z</dcterms:modified>
</cp:coreProperties>
</file>