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40B" w:rsidRDefault="0099640B" w:rsidP="0099640B">
      <w:pPr>
        <w:jc w:val="center"/>
      </w:pPr>
      <w:r>
        <w:rPr>
          <w:b/>
        </w:rPr>
        <w:t xml:space="preserve">ME 322 – Mechanical Engineering Thermodynamics (Exam </w:t>
      </w:r>
      <w:r w:rsidR="0014139E">
        <w:rPr>
          <w:b/>
        </w:rPr>
        <w:t>2</w:t>
      </w:r>
      <w:r>
        <w:rPr>
          <w:b/>
        </w:rPr>
        <w:t>)</w:t>
      </w:r>
      <w:r>
        <w:rPr>
          <w:b/>
        </w:rPr>
        <w:br/>
      </w:r>
      <w:r w:rsidR="00B77C91">
        <w:t>Fall</w:t>
      </w:r>
      <w:r>
        <w:t xml:space="preserve"> 201</w:t>
      </w:r>
      <w:r w:rsidR="00B77C91">
        <w:t>8</w:t>
      </w:r>
    </w:p>
    <w:p w:rsidR="0099640B" w:rsidRDefault="0099640B" w:rsidP="0099640B">
      <w:pPr>
        <w:pBdr>
          <w:top w:val="single" w:sz="4" w:space="1" w:color="auto"/>
          <w:left w:val="single" w:sz="4" w:space="4" w:color="auto"/>
          <w:bottom w:val="single" w:sz="4" w:space="1" w:color="auto"/>
          <w:right w:val="single" w:sz="4" w:space="4" w:color="auto"/>
        </w:pBdr>
        <w:jc w:val="center"/>
        <w:rPr>
          <w:rFonts w:ascii="Arial Black" w:hAnsi="Arial Black"/>
          <w:sz w:val="28"/>
          <w:szCs w:val="28"/>
        </w:rPr>
      </w:pPr>
      <w:r>
        <w:rPr>
          <w:rFonts w:ascii="Arial Black" w:hAnsi="Arial Black"/>
          <w:sz w:val="28"/>
          <w:szCs w:val="28"/>
        </w:rPr>
        <w:t>DO NOT TURN THIS COVER PAGE OR LOOK THROUGH THE EXAM QUESTIONS UNTIL YOU ARE INSTRUCTED TO DO SO.</w:t>
      </w:r>
    </w:p>
    <w:p w:rsidR="0099640B" w:rsidRDefault="0099640B" w:rsidP="0099640B">
      <w:pPr>
        <w:rPr>
          <w:sz w:val="20"/>
          <w:szCs w:val="20"/>
        </w:rPr>
      </w:pPr>
      <w:r>
        <w:rPr>
          <w:sz w:val="20"/>
          <w:szCs w:val="20"/>
        </w:rPr>
        <w:t>Please read the following statement:</w:t>
      </w:r>
    </w:p>
    <w:p w:rsidR="0099640B" w:rsidRDefault="0099640B" w:rsidP="0099640B">
      <w:pPr>
        <w:rPr>
          <w:sz w:val="20"/>
          <w:szCs w:val="20"/>
        </w:rPr>
      </w:pPr>
      <w:r>
        <w:rPr>
          <w:sz w:val="20"/>
          <w:szCs w:val="20"/>
        </w:rPr>
        <w:t>Article II, Section 1 of the University of Idaho Student Code of Conduct states,</w:t>
      </w:r>
    </w:p>
    <w:p w:rsidR="0099640B" w:rsidRDefault="0099640B" w:rsidP="0099640B">
      <w:pPr>
        <w:ind w:left="432" w:right="432"/>
        <w:jc w:val="both"/>
        <w:rPr>
          <w:i/>
          <w:sz w:val="20"/>
          <w:szCs w:val="20"/>
        </w:rPr>
      </w:pPr>
      <w:r>
        <w:rPr>
          <w:i/>
          <w:sz w:val="20"/>
          <w:szCs w:val="20"/>
        </w:rPr>
        <w:t>Cheating on classroom or outside assignments, examinations, or tests is a violation of this code. Plagiarism, falsification of academic records, and the acquisition or use of test materials without faculty authorization are considered forms of academic dishonesty and, as such, are violations of this code. Because academic honesty and integrity are core values at a university, the faculty finds that even one incident of academic dishonesty seriously and critically endangers the essential operation of the university and may merit expulsion.</w:t>
      </w:r>
    </w:p>
    <w:p w:rsidR="0099640B" w:rsidRDefault="0099640B" w:rsidP="0099640B">
      <w:pPr>
        <w:rPr>
          <w:sz w:val="20"/>
          <w:szCs w:val="20"/>
        </w:rPr>
      </w:pPr>
      <w:r>
        <w:rPr>
          <w:sz w:val="20"/>
          <w:szCs w:val="20"/>
        </w:rPr>
        <w:t>Passing on exam information to someone who has not taken the exam constitutes cheating on an examination.  Such action is a violation of the University of Idaho Student Code of Conduct.</w:t>
      </w:r>
    </w:p>
    <w:p w:rsidR="0099640B" w:rsidRDefault="0099640B" w:rsidP="0099640B">
      <w:pPr>
        <w:rPr>
          <w:sz w:val="20"/>
          <w:szCs w:val="20"/>
        </w:rPr>
      </w:pPr>
      <w:r>
        <w:rPr>
          <w:sz w:val="20"/>
          <w:szCs w:val="20"/>
        </w:rPr>
        <w:t>I have read and understand the above statement.</w:t>
      </w:r>
    </w:p>
    <w:p w:rsidR="0099640B" w:rsidRDefault="0099640B" w:rsidP="0099640B">
      <w:pPr>
        <w:rPr>
          <w:sz w:val="20"/>
          <w:szCs w:val="20"/>
          <w:u w:val="single"/>
        </w:rPr>
      </w:pPr>
      <w:r>
        <w:rPr>
          <w:sz w:val="20"/>
          <w:szCs w:val="20"/>
        </w:rPr>
        <w:t>__________________________________________________</w:t>
      </w:r>
      <w:r>
        <w:rPr>
          <w:sz w:val="20"/>
          <w:szCs w:val="20"/>
        </w:rPr>
        <w:tab/>
      </w:r>
      <w:r>
        <w:rPr>
          <w:sz w:val="20"/>
          <w:szCs w:val="20"/>
        </w:rPr>
        <w:tab/>
      </w:r>
      <w:r>
        <w:rPr>
          <w:sz w:val="20"/>
          <w:szCs w:val="20"/>
        </w:rPr>
        <w:tab/>
      </w:r>
      <w:r w:rsidR="00E82E81">
        <w:rPr>
          <w:sz w:val="20"/>
          <w:szCs w:val="20"/>
        </w:rPr>
        <w:tab/>
      </w:r>
      <w:r w:rsidR="006C389E">
        <w:rPr>
          <w:sz w:val="20"/>
          <w:szCs w:val="20"/>
        </w:rPr>
        <w:t>_____________</w:t>
      </w:r>
    </w:p>
    <w:p w:rsidR="0099640B" w:rsidRDefault="0099640B" w:rsidP="0099640B">
      <w:pPr>
        <w:rPr>
          <w:sz w:val="20"/>
          <w:szCs w:val="20"/>
        </w:rPr>
      </w:pPr>
      <w:r>
        <w:rPr>
          <w:sz w:val="20"/>
          <w:szCs w:val="20"/>
        </w:rPr>
        <w:t>Signature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p>
    <w:p w:rsidR="0099640B" w:rsidRDefault="0099640B" w:rsidP="0099640B">
      <w:pPr>
        <w:rPr>
          <w:sz w:val="20"/>
          <w:szCs w:val="20"/>
        </w:rPr>
      </w:pPr>
      <w:r>
        <w:rPr>
          <w:sz w:val="20"/>
          <w:szCs w:val="20"/>
        </w:rPr>
        <w:t>__________________________________________________</w:t>
      </w:r>
    </w:p>
    <w:p w:rsidR="0099640B" w:rsidRDefault="0099640B" w:rsidP="0099640B">
      <w:pPr>
        <w:rPr>
          <w:sz w:val="20"/>
          <w:szCs w:val="20"/>
        </w:rPr>
      </w:pPr>
      <w:r>
        <w:rPr>
          <w:sz w:val="20"/>
          <w:szCs w:val="20"/>
        </w:rPr>
        <w:t>Printed Name</w:t>
      </w:r>
    </w:p>
    <w:p w:rsidR="0099640B" w:rsidRDefault="0099640B" w:rsidP="0099640B">
      <w:pPr>
        <w:pBdr>
          <w:top w:val="single" w:sz="4" w:space="1" w:color="auto"/>
        </w:pBdr>
        <w:rPr>
          <w:sz w:val="20"/>
          <w:szCs w:val="20"/>
        </w:rPr>
      </w:pPr>
    </w:p>
    <w:p w:rsidR="0099640B" w:rsidRDefault="0099640B" w:rsidP="0099640B">
      <w:pPr>
        <w:jc w:val="center"/>
        <w:rPr>
          <w:rFonts w:ascii="Arial" w:hAnsi="Arial" w:cs="Arial"/>
          <w:b/>
          <w:sz w:val="28"/>
          <w:szCs w:val="28"/>
        </w:rPr>
      </w:pPr>
      <w:r>
        <w:rPr>
          <w:rFonts w:ascii="Arial" w:hAnsi="Arial" w:cs="Arial"/>
          <w:b/>
          <w:sz w:val="28"/>
          <w:szCs w:val="28"/>
        </w:rPr>
        <w:t>EXAM INSTRUCTIONS – PLEASE READ THIS CAREFULLY</w:t>
      </w:r>
    </w:p>
    <w:p w:rsidR="006E3EA3" w:rsidRDefault="006E3EA3" w:rsidP="006E3EA3">
      <w:pPr>
        <w:spacing w:after="120"/>
        <w:rPr>
          <w:b/>
          <w:sz w:val="18"/>
          <w:szCs w:val="18"/>
        </w:rPr>
      </w:pPr>
      <w:r>
        <w:rPr>
          <w:noProof/>
        </w:rPr>
        <w:drawing>
          <wp:anchor distT="0" distB="0" distL="114300" distR="114300" simplePos="0" relativeHeight="251659264" behindDoc="0" locked="0" layoutInCell="1" allowOverlap="1" wp14:anchorId="0C93E569" wp14:editId="20D4996E">
            <wp:simplePos x="0" y="0"/>
            <wp:positionH relativeFrom="column">
              <wp:posOffset>4996815</wp:posOffset>
            </wp:positionH>
            <wp:positionV relativeFrom="paragraph">
              <wp:posOffset>26670</wp:posOffset>
            </wp:positionV>
            <wp:extent cx="1585595" cy="2019935"/>
            <wp:effectExtent l="1905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1585595" cy="2019935"/>
                    </a:xfrm>
                    <a:prstGeom prst="rect">
                      <a:avLst/>
                    </a:prstGeom>
                    <a:noFill/>
                  </pic:spPr>
                </pic:pic>
              </a:graphicData>
            </a:graphic>
          </wp:anchor>
        </w:drawing>
      </w:r>
      <w:r>
        <w:rPr>
          <w:b/>
          <w:sz w:val="18"/>
          <w:szCs w:val="18"/>
        </w:rPr>
        <w:t>You will have 50 minutes to complete this exam.  This is a CLOSED TEXTBOOK exam.  The only resources allowed are:</w:t>
      </w:r>
    </w:p>
    <w:p w:rsidR="006E3EA3" w:rsidRDefault="006E3EA3" w:rsidP="006E3EA3">
      <w:pPr>
        <w:pStyle w:val="ListParagraph"/>
        <w:numPr>
          <w:ilvl w:val="0"/>
          <w:numId w:val="7"/>
        </w:numPr>
        <w:spacing w:after="120"/>
        <w:rPr>
          <w:b/>
          <w:sz w:val="18"/>
          <w:szCs w:val="18"/>
        </w:rPr>
      </w:pPr>
      <w:r>
        <w:rPr>
          <w:b/>
          <w:sz w:val="18"/>
          <w:szCs w:val="18"/>
        </w:rPr>
        <w:t>A</w:t>
      </w:r>
      <w:r w:rsidRPr="001363E7">
        <w:rPr>
          <w:b/>
          <w:sz w:val="18"/>
          <w:szCs w:val="18"/>
        </w:rPr>
        <w:t xml:space="preserve"> hand-held calculator </w:t>
      </w:r>
    </w:p>
    <w:p w:rsidR="006E3EA3" w:rsidRDefault="006E3EA3" w:rsidP="006E3EA3">
      <w:pPr>
        <w:pStyle w:val="ListParagraph"/>
        <w:numPr>
          <w:ilvl w:val="0"/>
          <w:numId w:val="7"/>
        </w:numPr>
        <w:spacing w:after="120"/>
        <w:rPr>
          <w:b/>
          <w:sz w:val="18"/>
          <w:szCs w:val="18"/>
        </w:rPr>
      </w:pPr>
      <w:r>
        <w:rPr>
          <w:b/>
          <w:sz w:val="18"/>
          <w:szCs w:val="18"/>
        </w:rPr>
        <w:t>One 8.5” x 11” piece of paper of hand-written notes/equations/etc. (both sides are okay)</w:t>
      </w:r>
    </w:p>
    <w:p w:rsidR="006E3EA3" w:rsidRPr="001363E7" w:rsidRDefault="006E3EA3" w:rsidP="006E3EA3">
      <w:pPr>
        <w:pStyle w:val="ListParagraph"/>
        <w:numPr>
          <w:ilvl w:val="0"/>
          <w:numId w:val="7"/>
        </w:numPr>
        <w:spacing w:after="120"/>
        <w:rPr>
          <w:b/>
          <w:sz w:val="18"/>
          <w:szCs w:val="18"/>
        </w:rPr>
      </w:pPr>
      <w:r>
        <w:rPr>
          <w:b/>
          <w:sz w:val="18"/>
          <w:szCs w:val="18"/>
        </w:rPr>
        <w:t>T</w:t>
      </w:r>
      <w:r w:rsidRPr="001363E7">
        <w:rPr>
          <w:b/>
          <w:sz w:val="18"/>
          <w:szCs w:val="18"/>
        </w:rPr>
        <w:t>he course textbook supplement cited below</w:t>
      </w:r>
      <w:r>
        <w:rPr>
          <w:b/>
          <w:sz w:val="18"/>
          <w:szCs w:val="18"/>
        </w:rPr>
        <w:t xml:space="preserve"> (and pictures to the right)</w:t>
      </w:r>
    </w:p>
    <w:p w:rsidR="006E3EA3" w:rsidRDefault="006E3EA3" w:rsidP="006E3EA3">
      <w:pPr>
        <w:spacing w:after="120"/>
        <w:ind w:left="360" w:right="1980"/>
        <w:jc w:val="both"/>
        <w:rPr>
          <w:b/>
          <w:sz w:val="18"/>
          <w:szCs w:val="18"/>
        </w:rPr>
      </w:pPr>
      <w:r>
        <w:rPr>
          <w:b/>
          <w:sz w:val="18"/>
          <w:szCs w:val="18"/>
        </w:rPr>
        <w:t>Balmer, R.T., “Thermodynamic Tables to Accompany Modern Engineering Thermodynamics, Elsevier Inc., Burlington, MA, 2011.</w:t>
      </w:r>
    </w:p>
    <w:p w:rsidR="006E3EA3" w:rsidRDefault="006E3EA3" w:rsidP="006E3EA3">
      <w:pPr>
        <w:spacing w:after="120"/>
        <w:jc w:val="both"/>
        <w:rPr>
          <w:b/>
          <w:sz w:val="18"/>
          <w:szCs w:val="18"/>
        </w:rPr>
      </w:pPr>
      <w:r>
        <w:rPr>
          <w:b/>
          <w:sz w:val="18"/>
          <w:szCs w:val="18"/>
        </w:rPr>
        <w:t>You may use the blank pages in the booklet to write anything you desire IN YOUR OWN HANDWRITING.  Absolutely no cutting and pasting in the book is allowed. The exception is you may paste in the table that helps guide you in identifying the phase of a substance.</w:t>
      </w:r>
    </w:p>
    <w:p w:rsidR="006E3EA3" w:rsidRDefault="006E3EA3" w:rsidP="006E3EA3">
      <w:pPr>
        <w:spacing w:after="120"/>
        <w:jc w:val="both"/>
        <w:rPr>
          <w:b/>
          <w:sz w:val="18"/>
          <w:szCs w:val="18"/>
        </w:rPr>
      </w:pPr>
      <w:r>
        <w:rPr>
          <w:b/>
          <w:sz w:val="18"/>
          <w:szCs w:val="18"/>
        </w:rPr>
        <w:t>A hand-held calculator may be used during the exam. All other electronic devices may not be used (no computers, cell phones, iPhones, iPods, iPads, music players, etc.)</w:t>
      </w:r>
    </w:p>
    <w:p w:rsidR="006E3EA3" w:rsidRDefault="006E3EA3" w:rsidP="006E3EA3">
      <w:pPr>
        <w:jc w:val="both"/>
        <w:rPr>
          <w:b/>
          <w:sz w:val="18"/>
          <w:szCs w:val="18"/>
        </w:rPr>
      </w:pPr>
      <w:r>
        <w:rPr>
          <w:b/>
          <w:sz w:val="18"/>
          <w:szCs w:val="18"/>
        </w:rPr>
        <w:t xml:space="preserve">Circling the correct answer is not enough to earn points for the problem You must also show how you got to that answer. This may include calculations, or justifications. </w:t>
      </w:r>
    </w:p>
    <w:p w:rsidR="006E3EA3" w:rsidRDefault="006E3EA3" w:rsidP="006E3EA3">
      <w:pPr>
        <w:jc w:val="both"/>
        <w:rPr>
          <w:b/>
          <w:sz w:val="18"/>
          <w:szCs w:val="18"/>
        </w:rPr>
      </w:pPr>
      <w:r>
        <w:rPr>
          <w:b/>
          <w:sz w:val="18"/>
          <w:szCs w:val="18"/>
        </w:rPr>
        <w:t>There are a total of 100 points on this exam, and the point distribution is shown for each section.</w:t>
      </w:r>
    </w:p>
    <w:p w:rsidR="0099640B" w:rsidRDefault="0099640B" w:rsidP="0099640B">
      <w:pPr>
        <w:jc w:val="center"/>
        <w:rPr>
          <w:sz w:val="20"/>
          <w:szCs w:val="20"/>
        </w:rPr>
      </w:pPr>
      <w:r>
        <w:rPr>
          <w:b/>
          <w:sz w:val="18"/>
          <w:szCs w:val="18"/>
        </w:rPr>
        <w:br w:type="column"/>
      </w:r>
      <w:r>
        <w:rPr>
          <w:noProof/>
        </w:rPr>
        <w:lastRenderedPageBreak/>
        <w:drawing>
          <wp:inline distT="0" distB="0" distL="0" distR="0">
            <wp:extent cx="4895850" cy="13462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895850" cy="1346200"/>
                    </a:xfrm>
                    <a:prstGeom prst="rect">
                      <a:avLst/>
                    </a:prstGeom>
                    <a:noFill/>
                    <a:ln w="9525">
                      <a:noFill/>
                      <a:miter lim="800000"/>
                      <a:headEnd/>
                      <a:tailEnd/>
                    </a:ln>
                  </pic:spPr>
                </pic:pic>
              </a:graphicData>
            </a:graphic>
          </wp:inline>
        </w:drawing>
      </w:r>
    </w:p>
    <w:p w:rsidR="0099640B" w:rsidRDefault="0099640B" w:rsidP="0099640B">
      <w:pPr>
        <w:jc w:val="center"/>
        <w:rPr>
          <w:sz w:val="20"/>
          <w:szCs w:val="20"/>
        </w:rPr>
      </w:pPr>
      <w:r>
        <w:rPr>
          <w:noProof/>
        </w:rPr>
        <w:drawing>
          <wp:inline distT="0" distB="0" distL="0" distR="0">
            <wp:extent cx="4959350" cy="2825750"/>
            <wp:effectExtent l="19050" t="0" r="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4959350" cy="2825750"/>
                    </a:xfrm>
                    <a:prstGeom prst="rect">
                      <a:avLst/>
                    </a:prstGeom>
                    <a:noFill/>
                    <a:ln w="9525">
                      <a:noFill/>
                      <a:miter lim="800000"/>
                      <a:headEnd/>
                      <a:tailEnd/>
                    </a:ln>
                  </pic:spPr>
                </pic:pic>
              </a:graphicData>
            </a:graphic>
          </wp:inline>
        </w:drawing>
      </w:r>
    </w:p>
    <w:p w:rsidR="0099640B" w:rsidRDefault="0099640B" w:rsidP="0099640B">
      <w:pPr>
        <w:jc w:val="center"/>
        <w:rPr>
          <w:sz w:val="20"/>
          <w:szCs w:val="20"/>
        </w:rPr>
      </w:pPr>
      <w:r>
        <w:rPr>
          <w:noProof/>
        </w:rPr>
        <w:drawing>
          <wp:inline distT="0" distB="0" distL="0" distR="0">
            <wp:extent cx="4857750" cy="3238500"/>
            <wp:effectExtent l="19050" t="0" r="0"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4857750" cy="3238500"/>
                    </a:xfrm>
                    <a:prstGeom prst="rect">
                      <a:avLst/>
                    </a:prstGeom>
                    <a:noFill/>
                    <a:ln w="9525">
                      <a:noFill/>
                      <a:miter lim="800000"/>
                      <a:headEnd/>
                      <a:tailEnd/>
                    </a:ln>
                  </pic:spPr>
                </pic:pic>
              </a:graphicData>
            </a:graphic>
          </wp:inline>
        </w:drawing>
      </w:r>
    </w:p>
    <w:p w:rsidR="0099640B" w:rsidRDefault="0099640B" w:rsidP="00B45793">
      <w:pPr>
        <w:ind w:left="1440" w:firstLine="720"/>
      </w:pPr>
      <w:r>
        <w:rPr>
          <w:b/>
        </w:rPr>
        <w:t>COMMON MOLAR MASSES: C</w:t>
      </w:r>
      <w:r w:rsidR="00F65F14">
        <w:rPr>
          <w:b/>
        </w:rPr>
        <w:t xml:space="preserve"> </w:t>
      </w:r>
      <w:r>
        <w:rPr>
          <w:b/>
        </w:rPr>
        <w:t>=</w:t>
      </w:r>
      <w:r w:rsidR="00F65F14">
        <w:rPr>
          <w:b/>
        </w:rPr>
        <w:t xml:space="preserve"> </w:t>
      </w:r>
      <w:r>
        <w:rPr>
          <w:b/>
        </w:rPr>
        <w:t>12; H</w:t>
      </w:r>
      <w:r w:rsidR="00F65F14">
        <w:rPr>
          <w:b/>
        </w:rPr>
        <w:t xml:space="preserve"> </w:t>
      </w:r>
      <w:r>
        <w:rPr>
          <w:b/>
        </w:rPr>
        <w:t>=</w:t>
      </w:r>
      <w:r w:rsidR="00F65F14">
        <w:rPr>
          <w:b/>
        </w:rPr>
        <w:t xml:space="preserve"> </w:t>
      </w:r>
      <w:r>
        <w:rPr>
          <w:b/>
        </w:rPr>
        <w:t>1; O</w:t>
      </w:r>
      <w:r w:rsidR="00F65F14">
        <w:rPr>
          <w:b/>
        </w:rPr>
        <w:t xml:space="preserve"> </w:t>
      </w:r>
      <w:r>
        <w:rPr>
          <w:b/>
        </w:rPr>
        <w:t>=</w:t>
      </w:r>
      <w:r w:rsidR="00F65F14">
        <w:rPr>
          <w:b/>
        </w:rPr>
        <w:t xml:space="preserve"> </w:t>
      </w:r>
      <w:r>
        <w:rPr>
          <w:b/>
        </w:rPr>
        <w:t>16; N</w:t>
      </w:r>
      <w:r w:rsidR="00F65F14">
        <w:rPr>
          <w:b/>
        </w:rPr>
        <w:t xml:space="preserve"> </w:t>
      </w:r>
      <w:r>
        <w:rPr>
          <w:b/>
        </w:rPr>
        <w:t>=</w:t>
      </w:r>
      <w:r w:rsidR="00F65F14">
        <w:rPr>
          <w:b/>
        </w:rPr>
        <w:t xml:space="preserve"> </w:t>
      </w:r>
      <w:r>
        <w:rPr>
          <w:b/>
        </w:rPr>
        <w:t>14</w:t>
      </w:r>
      <w:r w:rsidR="00B45793">
        <w:rPr>
          <w:b/>
        </w:rPr>
        <w:br/>
        <w:t xml:space="preserve">                                          1 ton = 12,000 Btu/</w:t>
      </w:r>
      <w:proofErr w:type="spellStart"/>
      <w:r w:rsidR="00B45793">
        <w:rPr>
          <w:b/>
        </w:rPr>
        <w:t>hr</w:t>
      </w:r>
      <w:proofErr w:type="spellEnd"/>
    </w:p>
    <w:p w:rsidR="006E3EA3" w:rsidRDefault="0099640B" w:rsidP="006E3EA3">
      <w:pPr>
        <w:pStyle w:val="Heading1"/>
        <w:rPr>
          <w:b/>
        </w:rPr>
      </w:pPr>
      <w:r w:rsidRPr="007B20F0">
        <w:br w:type="column"/>
      </w:r>
      <w:r w:rsidR="006E3EA3" w:rsidRPr="007B20F0">
        <w:rPr>
          <w:rStyle w:val="Heading1Char"/>
        </w:rPr>
        <w:lastRenderedPageBreak/>
        <w:t xml:space="preserve">Part </w:t>
      </w:r>
      <w:r w:rsidR="006E3EA3">
        <w:rPr>
          <w:rStyle w:val="Heading1Char"/>
        </w:rPr>
        <w:t>1</w:t>
      </w:r>
      <w:r w:rsidR="006E3EA3" w:rsidRPr="007B20F0">
        <w:rPr>
          <w:rStyle w:val="Heading1Char"/>
        </w:rPr>
        <w:t xml:space="preserve">: </w:t>
      </w:r>
      <w:r w:rsidR="006E3EA3">
        <w:rPr>
          <w:rStyle w:val="Heading1Char"/>
        </w:rPr>
        <w:t>Are you alive, and taking this exam in class – 40 Points</w:t>
      </w:r>
    </w:p>
    <w:p w:rsidR="006E3EA3" w:rsidRDefault="006E3EA3" w:rsidP="006E3EA3">
      <w:pPr>
        <w:pStyle w:val="ListParagraph"/>
        <w:numPr>
          <w:ilvl w:val="0"/>
          <w:numId w:val="10"/>
        </w:numPr>
      </w:pPr>
      <w:r>
        <w:t>For Halloween I plan to:</w:t>
      </w:r>
      <w:r w:rsidRPr="009C4567">
        <w:t xml:space="preserve"> </w:t>
      </w:r>
      <w:r w:rsidRPr="009C4567">
        <w:br/>
        <w:t xml:space="preserve">a) </w:t>
      </w:r>
      <w:r>
        <w:t xml:space="preserve">Dress up like a bartender, then just show up at some bar and start working. I’m taking all the tips home. </w:t>
      </w:r>
      <w:r>
        <w:br/>
        <w:t xml:space="preserve">b) Start trick-or-treating at 7pm. At 9pm start selling my candy to the houses that have run out. </w:t>
      </w:r>
      <w:r w:rsidRPr="009C4567">
        <w:br/>
        <w:t xml:space="preserve">c) </w:t>
      </w:r>
      <w:r>
        <w:t>Watch horrible horror movies all night.</w:t>
      </w:r>
      <w:r w:rsidRPr="009C4567">
        <w:br/>
        <w:t xml:space="preserve">d) </w:t>
      </w:r>
      <w:r>
        <w:t>Other: ______________________________________________________________________________</w:t>
      </w:r>
    </w:p>
    <w:p w:rsidR="001363E7" w:rsidRPr="007B20F0" w:rsidRDefault="001363E7" w:rsidP="007B20F0">
      <w:pPr>
        <w:pStyle w:val="Heading1"/>
      </w:pPr>
      <w:r w:rsidRPr="007B20F0">
        <w:t>P</w:t>
      </w:r>
      <w:r w:rsidR="006E3EA3">
        <w:t>art 2</w:t>
      </w:r>
      <w:r w:rsidRPr="007B20F0">
        <w:t xml:space="preserve">: Engineering Calculations – </w:t>
      </w:r>
      <w:r w:rsidR="006E3EA3">
        <w:t>30</w:t>
      </w:r>
      <w:r w:rsidRPr="007B20F0">
        <w:t xml:space="preserve"> Points</w:t>
      </w:r>
    </w:p>
    <w:p w:rsidR="006F31D2" w:rsidRPr="006E3EA3" w:rsidRDefault="006E3EA3" w:rsidP="006E3EA3">
      <w:pPr>
        <w:pStyle w:val="ListParagraph"/>
        <w:numPr>
          <w:ilvl w:val="0"/>
          <w:numId w:val="10"/>
        </w:numPr>
        <w:rPr>
          <w:rFonts w:eastAsiaTheme="minorEastAsia"/>
        </w:rPr>
      </w:pPr>
      <w:r>
        <w:rPr>
          <w:rFonts w:eastAsiaTheme="minorEastAsia"/>
        </w:rPr>
        <w:t xml:space="preserve">You are going to heat </w:t>
      </w:r>
      <w:r w:rsidR="00261927">
        <w:rPr>
          <w:rFonts w:eastAsiaTheme="minorEastAsia"/>
        </w:rPr>
        <w:t xml:space="preserve">3.5 </w:t>
      </w:r>
      <w:proofErr w:type="spellStart"/>
      <w:r w:rsidR="00261927">
        <w:rPr>
          <w:rFonts w:eastAsiaTheme="minorEastAsia"/>
        </w:rPr>
        <w:t>lb</w:t>
      </w:r>
      <w:r w:rsidR="00261927">
        <w:rPr>
          <w:rFonts w:eastAsiaTheme="minorEastAsia"/>
          <w:vertAlign w:val="subscript"/>
        </w:rPr>
        <w:t>m</w:t>
      </w:r>
      <w:proofErr w:type="spellEnd"/>
      <w:r w:rsidR="00261927">
        <w:rPr>
          <w:rFonts w:eastAsiaTheme="minorEastAsia"/>
        </w:rPr>
        <w:t xml:space="preserve"> of </w:t>
      </w:r>
      <w:r>
        <w:rPr>
          <w:rFonts w:eastAsiaTheme="minorEastAsia"/>
        </w:rPr>
        <w:t xml:space="preserve">Ammonia at constant pressure of 247 psia from a saturated liquid to a saturated vapor. </w:t>
      </w:r>
      <w:r w:rsidR="007B4AA7">
        <w:rPr>
          <w:rFonts w:eastAsiaTheme="minorEastAsia"/>
        </w:rPr>
        <w:t xml:space="preserve">Calculate how much heat (Btu) will be required to do this. </w:t>
      </w:r>
      <w:r w:rsidR="007B4AA7">
        <w:rPr>
          <w:rFonts w:eastAsiaTheme="minorEastAsia"/>
        </w:rPr>
        <w:br/>
      </w:r>
      <w:r w:rsidR="007B4AA7" w:rsidRPr="007B4AA7">
        <w:rPr>
          <w:rFonts w:eastAsiaTheme="minorEastAsia"/>
          <w:b/>
        </w:rPr>
        <w:t>Remember:</w:t>
      </w:r>
      <w:r w:rsidR="007B4AA7">
        <w:rPr>
          <w:rFonts w:eastAsiaTheme="minorEastAsia"/>
        </w:rPr>
        <w:t xml:space="preserve"> This process will have both heat and moving boundary work. </w:t>
      </w:r>
      <w:r w:rsidR="007B4AA7">
        <w:rPr>
          <w:rFonts w:eastAsiaTheme="minorEastAsia"/>
        </w:rPr>
        <w:br/>
      </w:r>
      <w:r w:rsidR="007B4AA7" w:rsidRPr="007B4AA7">
        <w:rPr>
          <w:rFonts w:eastAsiaTheme="minorEastAsia"/>
          <w:b/>
        </w:rPr>
        <w:t>Tip:</w:t>
      </w:r>
      <w:r w:rsidR="007B4AA7">
        <w:rPr>
          <w:rFonts w:eastAsiaTheme="minorEastAsia"/>
        </w:rPr>
        <w:t xml:space="preserve"> Be very careful with units on </w:t>
      </w:r>
      <w:r w:rsidR="00CE4E29">
        <w:rPr>
          <w:rFonts w:eastAsiaTheme="minorEastAsia"/>
        </w:rPr>
        <w:t>the</w:t>
      </w:r>
      <w:r w:rsidR="007B4AA7">
        <w:rPr>
          <w:rFonts w:eastAsiaTheme="minorEastAsia"/>
        </w:rPr>
        <w:t xml:space="preserve"> </w:t>
      </w:r>
      <m:oMath>
        <m:nary>
          <m:naryPr>
            <m:limLoc m:val="undOvr"/>
            <m:subHide m:val="1"/>
            <m:supHide m:val="1"/>
            <m:ctrlPr>
              <w:rPr>
                <w:rFonts w:ascii="Cambria Math" w:eastAsiaTheme="minorEastAsia" w:hAnsi="Cambria Math"/>
                <w:i/>
              </w:rPr>
            </m:ctrlPr>
          </m:naryPr>
          <m:sub/>
          <m:sup/>
          <m:e>
            <m:r>
              <w:rPr>
                <w:rFonts w:ascii="Cambria Math" w:eastAsiaTheme="minorEastAsia" w:hAnsi="Cambria Math"/>
              </w:rPr>
              <m:t>Pdv</m:t>
            </m:r>
          </m:e>
        </m:nary>
      </m:oMath>
      <w:r w:rsidR="007B4AA7">
        <w:rPr>
          <w:rFonts w:eastAsiaTheme="minorEastAsia"/>
        </w:rPr>
        <w:t xml:space="preserve"> work calculation</w:t>
      </w:r>
    </w:p>
    <w:p w:rsidR="00207E37" w:rsidRDefault="00207E37" w:rsidP="006F31D2">
      <w:pPr>
        <w:rPr>
          <w:rFonts w:eastAsiaTheme="minorEastAsia"/>
        </w:rPr>
      </w:pPr>
    </w:p>
    <w:p w:rsidR="00207E37" w:rsidRDefault="00207E37" w:rsidP="006F31D2">
      <w:pPr>
        <w:rPr>
          <w:rFonts w:eastAsiaTheme="minorEastAsia"/>
        </w:rPr>
      </w:pPr>
    </w:p>
    <w:p w:rsidR="00B5727A" w:rsidRDefault="00B5727A" w:rsidP="006F31D2">
      <w:pPr>
        <w:rPr>
          <w:rFonts w:eastAsiaTheme="minorEastAsia"/>
        </w:rPr>
      </w:pPr>
    </w:p>
    <w:p w:rsidR="00B5727A" w:rsidRDefault="00B5727A" w:rsidP="006F31D2">
      <w:pPr>
        <w:rPr>
          <w:rFonts w:eastAsiaTheme="minorEastAsia"/>
        </w:rPr>
      </w:pPr>
    </w:p>
    <w:p w:rsidR="006F31D2" w:rsidRDefault="006F31D2" w:rsidP="006F31D2">
      <w:pPr>
        <w:rPr>
          <w:rFonts w:eastAsiaTheme="minorEastAsia"/>
        </w:rPr>
      </w:pPr>
    </w:p>
    <w:p w:rsidR="00FF3D7D" w:rsidRDefault="00FF3D7D" w:rsidP="006F31D2">
      <w:pPr>
        <w:rPr>
          <w:rFonts w:eastAsiaTheme="minorEastAsia"/>
        </w:rPr>
      </w:pPr>
    </w:p>
    <w:p w:rsidR="00FF3D7D" w:rsidRDefault="00FF3D7D" w:rsidP="006F31D2">
      <w:pPr>
        <w:rPr>
          <w:rFonts w:eastAsiaTheme="minorEastAsia"/>
        </w:rPr>
      </w:pPr>
    </w:p>
    <w:p w:rsidR="00FF3D7D" w:rsidRDefault="00FF3D7D" w:rsidP="006F31D2">
      <w:pPr>
        <w:rPr>
          <w:rFonts w:eastAsiaTheme="minorEastAsia"/>
        </w:rPr>
      </w:pPr>
    </w:p>
    <w:p w:rsidR="00FF3D7D" w:rsidRDefault="00FF3D7D" w:rsidP="006F31D2">
      <w:pPr>
        <w:rPr>
          <w:rFonts w:eastAsiaTheme="minorEastAsia"/>
        </w:rPr>
      </w:pPr>
    </w:p>
    <w:p w:rsidR="00FF3D7D" w:rsidRDefault="00FF3D7D" w:rsidP="006F31D2">
      <w:pPr>
        <w:rPr>
          <w:rFonts w:eastAsiaTheme="minorEastAsia"/>
        </w:rPr>
      </w:pPr>
    </w:p>
    <w:p w:rsidR="00FF3D7D" w:rsidRDefault="00FF3D7D" w:rsidP="006F31D2">
      <w:pPr>
        <w:rPr>
          <w:rFonts w:eastAsiaTheme="minorEastAsia"/>
        </w:rPr>
      </w:pPr>
    </w:p>
    <w:p w:rsidR="00FF3D7D" w:rsidRPr="00785482" w:rsidRDefault="00DC5B51" w:rsidP="00FF3D7D">
      <w:pPr>
        <w:pStyle w:val="ListParagraph"/>
        <w:numPr>
          <w:ilvl w:val="0"/>
          <w:numId w:val="10"/>
        </w:numPr>
      </w:pPr>
      <w:r>
        <w:rPr>
          <w:rFonts w:eastAsiaTheme="minorEastAsia"/>
        </w:rPr>
        <w:t xml:space="preserve">Air enters the compressor at 14.7 psia and 60 °F, and leaves at 119.0 psia. </w:t>
      </w:r>
      <w:r>
        <w:rPr>
          <w:rFonts w:eastAsiaTheme="minorEastAsia"/>
        </w:rPr>
        <w:t xml:space="preserve">If the </w:t>
      </w:r>
      <w:r>
        <w:rPr>
          <w:rFonts w:eastAsiaTheme="minorEastAsia"/>
        </w:rPr>
        <w:t>process is reversible and adiabatic (which means isentropic)</w:t>
      </w:r>
      <w:r>
        <w:rPr>
          <w:rFonts w:eastAsiaTheme="minorEastAsia"/>
        </w:rPr>
        <w:t xml:space="preserve">, but </w:t>
      </w:r>
      <w:r w:rsidR="004B1A36">
        <w:rPr>
          <w:rFonts w:eastAsiaTheme="minorEastAsia"/>
        </w:rPr>
        <w:t>the specific heat of air is *not* constant, c</w:t>
      </w:r>
      <w:r w:rsidR="004B1A36" w:rsidRPr="00261927">
        <w:rPr>
          <w:rFonts w:eastAsiaTheme="minorEastAsia"/>
        </w:rPr>
        <w:t xml:space="preserve">alculate the temperature </w:t>
      </w:r>
      <w:r w:rsidR="004B1A36">
        <w:rPr>
          <w:rFonts w:eastAsiaTheme="minorEastAsia"/>
        </w:rPr>
        <w:t xml:space="preserve">(in °F) </w:t>
      </w:r>
      <w:r w:rsidR="004B1A36" w:rsidRPr="00261927">
        <w:rPr>
          <w:rFonts w:eastAsiaTheme="minorEastAsia"/>
        </w:rPr>
        <w:t xml:space="preserve">of the air leaving the compressor. </w:t>
      </w:r>
      <w:r w:rsidR="00FF3D7D">
        <w:rPr>
          <w:rFonts w:eastAsiaTheme="minorEastAsia"/>
        </w:rPr>
        <w:t xml:space="preserve"> </w:t>
      </w:r>
      <w:r w:rsidR="00FF3D7D" w:rsidRPr="00261927">
        <w:rPr>
          <w:rFonts w:eastAsiaTheme="minorEastAsia"/>
          <w:b/>
        </w:rPr>
        <w:t>Hint:</w:t>
      </w:r>
      <w:r w:rsidR="00FF3D7D" w:rsidRPr="00261927">
        <w:rPr>
          <w:rFonts w:eastAsiaTheme="minorEastAsia"/>
        </w:rPr>
        <w:t xml:space="preserve"> There is a table in your supplement that will be very useful.</w:t>
      </w:r>
    </w:p>
    <w:p w:rsidR="007B4AA7" w:rsidRDefault="007B4AA7">
      <w:pPr>
        <w:rPr>
          <w:rFonts w:eastAsiaTheme="minorEastAsia"/>
        </w:rPr>
      </w:pPr>
      <w:r>
        <w:rPr>
          <w:rFonts w:eastAsiaTheme="minorEastAsia"/>
        </w:rPr>
        <w:br w:type="page"/>
      </w:r>
    </w:p>
    <w:p w:rsidR="006F31D2" w:rsidRDefault="007B4AA7" w:rsidP="007B4AA7">
      <w:pPr>
        <w:pStyle w:val="ListParagraph"/>
        <w:numPr>
          <w:ilvl w:val="0"/>
          <w:numId w:val="10"/>
        </w:numPr>
        <w:rPr>
          <w:rFonts w:eastAsiaTheme="minorEastAsia"/>
        </w:rPr>
      </w:pPr>
      <w:r>
        <w:rPr>
          <w:rFonts w:eastAsiaTheme="minorEastAsia"/>
        </w:rPr>
        <w:lastRenderedPageBreak/>
        <w:t xml:space="preserve">You are going to </w:t>
      </w:r>
      <w:r w:rsidR="00482369">
        <w:rPr>
          <w:rFonts w:eastAsiaTheme="minorEastAsia"/>
        </w:rPr>
        <w:t>fill</w:t>
      </w:r>
      <w:r>
        <w:rPr>
          <w:rFonts w:eastAsiaTheme="minorEastAsia"/>
        </w:rPr>
        <w:t xml:space="preserve"> a</w:t>
      </w:r>
      <w:r w:rsidR="00482369">
        <w:rPr>
          <w:rFonts w:eastAsiaTheme="minorEastAsia"/>
        </w:rPr>
        <w:t>n initially empty</w:t>
      </w:r>
      <w:r>
        <w:rPr>
          <w:rFonts w:eastAsiaTheme="minorEastAsia"/>
        </w:rPr>
        <w:t xml:space="preserve"> </w:t>
      </w:r>
      <w:r w:rsidR="00CE4E29">
        <w:rPr>
          <w:rFonts w:eastAsiaTheme="minorEastAsia"/>
        </w:rPr>
        <w:t>Acetylene tank</w:t>
      </w:r>
      <w:r w:rsidR="00482369">
        <w:rPr>
          <w:rFonts w:eastAsiaTheme="minorEastAsia"/>
        </w:rPr>
        <w:t xml:space="preserve"> (</w:t>
      </w:r>
      <w:r w:rsidR="00CE4E29">
        <w:rPr>
          <w:rFonts w:eastAsiaTheme="minorEastAsia"/>
        </w:rPr>
        <w:t>C</w:t>
      </w:r>
      <w:r w:rsidR="00482369">
        <w:rPr>
          <w:rFonts w:eastAsiaTheme="minorEastAsia"/>
          <w:vertAlign w:val="subscript"/>
        </w:rPr>
        <w:t>2</w:t>
      </w:r>
      <w:r w:rsidR="00CE4E29">
        <w:rPr>
          <w:rFonts w:eastAsiaTheme="minorEastAsia"/>
        </w:rPr>
        <w:t>H</w:t>
      </w:r>
      <w:r w:rsidR="00CE4E29">
        <w:rPr>
          <w:rFonts w:eastAsiaTheme="minorEastAsia"/>
          <w:vertAlign w:val="subscript"/>
        </w:rPr>
        <w:t>2</w:t>
      </w:r>
      <w:r w:rsidR="00482369">
        <w:rPr>
          <w:rFonts w:eastAsiaTheme="minorEastAsia"/>
        </w:rPr>
        <w:t>)</w:t>
      </w:r>
      <w:r>
        <w:rPr>
          <w:rFonts w:eastAsiaTheme="minorEastAsia"/>
        </w:rPr>
        <w:t xml:space="preserve"> tank </w:t>
      </w:r>
      <w:r w:rsidR="00482369">
        <w:rPr>
          <w:rFonts w:eastAsiaTheme="minorEastAsia"/>
        </w:rPr>
        <w:t xml:space="preserve">until it reaches </w:t>
      </w:r>
      <w:r w:rsidR="00CE4E29">
        <w:rPr>
          <w:rFonts w:eastAsiaTheme="minorEastAsia"/>
        </w:rPr>
        <w:t>250</w:t>
      </w:r>
      <w:r w:rsidR="00482369">
        <w:rPr>
          <w:rFonts w:eastAsiaTheme="minorEastAsia"/>
        </w:rPr>
        <w:t xml:space="preserve"> psia</w:t>
      </w:r>
      <w:r>
        <w:rPr>
          <w:rFonts w:eastAsiaTheme="minorEastAsia"/>
        </w:rPr>
        <w:t>. The tank is wrapped in adiabatic insulation.</w:t>
      </w:r>
      <w:r w:rsidR="00482369">
        <w:rPr>
          <w:rFonts w:eastAsiaTheme="minorEastAsia"/>
        </w:rPr>
        <w:t xml:space="preserve"> </w:t>
      </w:r>
      <w:r w:rsidR="00CE4E29">
        <w:rPr>
          <w:rFonts w:eastAsiaTheme="minorEastAsia"/>
        </w:rPr>
        <w:t xml:space="preserve">The tank is connected to a supply of Acetylene that </w:t>
      </w:r>
      <w:r w:rsidR="00DC5B51">
        <w:rPr>
          <w:rFonts w:eastAsiaTheme="minorEastAsia"/>
        </w:rPr>
        <w:t>stays at a constant</w:t>
      </w:r>
      <w:r w:rsidR="00CE4E29">
        <w:rPr>
          <w:rFonts w:eastAsiaTheme="minorEastAsia"/>
        </w:rPr>
        <w:t xml:space="preserve"> 500 </w:t>
      </w:r>
      <w:proofErr w:type="spellStart"/>
      <w:r w:rsidR="00CE4E29">
        <w:rPr>
          <w:rFonts w:eastAsiaTheme="minorEastAsia"/>
        </w:rPr>
        <w:t>psia</w:t>
      </w:r>
      <w:proofErr w:type="spellEnd"/>
      <w:r w:rsidR="00CE4E29">
        <w:rPr>
          <w:rFonts w:eastAsiaTheme="minorEastAsia"/>
        </w:rPr>
        <w:t xml:space="preserve"> and 75 °F</w:t>
      </w:r>
      <w:r w:rsidR="00DC5B51">
        <w:rPr>
          <w:rFonts w:eastAsiaTheme="minorEastAsia"/>
        </w:rPr>
        <w:t xml:space="preserve"> through the filling process</w:t>
      </w:r>
      <w:r w:rsidR="00CE4E29">
        <w:rPr>
          <w:rFonts w:eastAsiaTheme="minorEastAsia"/>
        </w:rPr>
        <w:t xml:space="preserve">. Additionally, the specific heats for Acetylene </w:t>
      </w:r>
      <w:r w:rsidR="006B06D4">
        <w:rPr>
          <w:rFonts w:eastAsiaTheme="minorEastAsia"/>
        </w:rPr>
        <w:t>at</w:t>
      </w:r>
      <w:r w:rsidR="004B1A36">
        <w:rPr>
          <w:rFonts w:eastAsiaTheme="minorEastAsia"/>
        </w:rPr>
        <w:t xml:space="preserve"> 100 °F </w:t>
      </w:r>
      <w:r w:rsidR="00CE4E29">
        <w:rPr>
          <w:rFonts w:eastAsiaTheme="minorEastAsia"/>
        </w:rPr>
        <w:t xml:space="preserve">are: </w:t>
      </w:r>
      <w:proofErr w:type="spellStart"/>
      <w:r w:rsidR="00CE4E29">
        <w:rPr>
          <w:rFonts w:eastAsiaTheme="minorEastAsia"/>
        </w:rPr>
        <w:t>c</w:t>
      </w:r>
      <w:r w:rsidR="00CE4E29">
        <w:rPr>
          <w:rFonts w:eastAsiaTheme="minorEastAsia"/>
          <w:vertAlign w:val="subscript"/>
        </w:rPr>
        <w:t>p</w:t>
      </w:r>
      <w:proofErr w:type="spellEnd"/>
      <w:r w:rsidR="006B06D4">
        <w:rPr>
          <w:rFonts w:eastAsiaTheme="minorEastAsia"/>
        </w:rPr>
        <w:t xml:space="preserve"> = 0.35 Btu/(</w:t>
      </w:r>
      <w:proofErr w:type="spellStart"/>
      <w:r w:rsidR="006B06D4">
        <w:rPr>
          <w:rFonts w:eastAsiaTheme="minorEastAsia"/>
        </w:rPr>
        <w:t>lbm</w:t>
      </w:r>
      <w:proofErr w:type="spellEnd"/>
      <w:r w:rsidR="006B06D4">
        <w:rPr>
          <w:rFonts w:eastAsiaTheme="minorEastAsia"/>
        </w:rPr>
        <w:t xml:space="preserve"> °R</w:t>
      </w:r>
      <w:r w:rsidR="00CE4E29">
        <w:rPr>
          <w:rFonts w:eastAsiaTheme="minorEastAsia"/>
        </w:rPr>
        <w:t>), and c</w:t>
      </w:r>
      <w:r w:rsidR="00CE4E29">
        <w:rPr>
          <w:rFonts w:eastAsiaTheme="minorEastAsia"/>
          <w:vertAlign w:val="subscript"/>
        </w:rPr>
        <w:t>v</w:t>
      </w:r>
      <w:r w:rsidR="00CE4E29">
        <w:rPr>
          <w:rFonts w:eastAsiaTheme="minorEastAsia"/>
        </w:rPr>
        <w:t xml:space="preserve"> = 0.27 Btu/(</w:t>
      </w:r>
      <w:proofErr w:type="spellStart"/>
      <w:r w:rsidR="00CE4E29">
        <w:rPr>
          <w:rFonts w:eastAsiaTheme="minorEastAsia"/>
        </w:rPr>
        <w:t>lbm</w:t>
      </w:r>
      <w:proofErr w:type="spellEnd"/>
      <w:r w:rsidR="00CE4E29">
        <w:rPr>
          <w:rFonts w:eastAsiaTheme="minorEastAsia"/>
        </w:rPr>
        <w:t xml:space="preserve"> °</w:t>
      </w:r>
      <w:r w:rsidR="006B06D4">
        <w:rPr>
          <w:rFonts w:eastAsiaTheme="minorEastAsia"/>
        </w:rPr>
        <w:t>R</w:t>
      </w:r>
      <w:r w:rsidR="00CE4E29">
        <w:rPr>
          <w:rFonts w:eastAsiaTheme="minorEastAsia"/>
        </w:rPr>
        <w:t>)</w:t>
      </w:r>
    </w:p>
    <w:p w:rsidR="00CE4E29" w:rsidRDefault="00CE4E29" w:rsidP="00CE4E29">
      <w:pPr>
        <w:pStyle w:val="ListParagraph"/>
        <w:numPr>
          <w:ilvl w:val="1"/>
          <w:numId w:val="10"/>
        </w:numPr>
        <w:rPr>
          <w:rFonts w:eastAsiaTheme="minorEastAsia"/>
        </w:rPr>
      </w:pPr>
      <w:r>
        <w:rPr>
          <w:rFonts w:eastAsiaTheme="minorEastAsia"/>
        </w:rPr>
        <w:t>Set up the equations that describe the process happening</w:t>
      </w:r>
      <w:r w:rsidR="006B06D4">
        <w:rPr>
          <w:rFonts w:eastAsiaTheme="minorEastAsia"/>
        </w:rPr>
        <w:t>, completing separating and integrating terms to get the governing equation</w:t>
      </w:r>
      <w:r>
        <w:rPr>
          <w:rFonts w:eastAsiaTheme="minorEastAsia"/>
        </w:rPr>
        <w:t>.</w:t>
      </w:r>
      <w:r w:rsidR="006B06D4">
        <w:rPr>
          <w:rFonts w:eastAsiaTheme="minorEastAsia"/>
        </w:rPr>
        <w:t xml:space="preserve"> Simplify as appropriate.</w:t>
      </w:r>
      <w:r>
        <w:rPr>
          <w:rFonts w:eastAsiaTheme="minorEastAsia"/>
        </w:rPr>
        <w:t xml:space="preserve"> </w:t>
      </w:r>
    </w:p>
    <w:p w:rsidR="00482369" w:rsidRPr="00482369" w:rsidRDefault="003A1017" w:rsidP="00482369">
      <w:pPr>
        <w:ind w:left="360"/>
        <w:rPr>
          <w:rFonts w:eastAsiaTheme="minorEastAsia"/>
          <w:sz w:val="24"/>
        </w:rPr>
      </w:pPr>
      <m:oMathPara>
        <m:oMath>
          <m:acc>
            <m:accPr>
              <m:chr m:val="̇"/>
              <m:ctrlPr>
                <w:rPr>
                  <w:rFonts w:ascii="Cambria Math" w:eastAsiaTheme="minorEastAsia" w:hAnsi="Cambria Math"/>
                  <w:i/>
                  <w:sz w:val="24"/>
                </w:rPr>
              </m:ctrlPr>
            </m:accPr>
            <m:e>
              <m:r>
                <w:rPr>
                  <w:rFonts w:ascii="Cambria Math" w:eastAsiaTheme="minorEastAsia" w:hAnsi="Cambria Math"/>
                  <w:sz w:val="24"/>
                </w:rPr>
                <m:t>Q</m:t>
              </m:r>
            </m:e>
          </m:acc>
          <m:r>
            <w:rPr>
              <w:rFonts w:ascii="Cambria Math" w:eastAsiaTheme="minorEastAsia" w:hAnsi="Cambria Math"/>
              <w:sz w:val="24"/>
            </w:rPr>
            <m:t>-</m:t>
          </m:r>
          <m:acc>
            <m:accPr>
              <m:chr m:val="̇"/>
              <m:ctrlPr>
                <w:rPr>
                  <w:rFonts w:ascii="Cambria Math" w:eastAsiaTheme="minorEastAsia" w:hAnsi="Cambria Math"/>
                  <w:i/>
                  <w:sz w:val="24"/>
                </w:rPr>
              </m:ctrlPr>
            </m:accPr>
            <m:e>
              <m:r>
                <w:rPr>
                  <w:rFonts w:ascii="Cambria Math" w:eastAsiaTheme="minorEastAsia" w:hAnsi="Cambria Math"/>
                  <w:sz w:val="24"/>
                </w:rPr>
                <m:t>W</m:t>
              </m:r>
            </m:e>
          </m:acc>
          <m:r>
            <w:rPr>
              <w:rFonts w:ascii="Cambria Math" w:eastAsiaTheme="minorEastAsia" w:hAnsi="Cambria Math"/>
              <w:sz w:val="24"/>
            </w:rPr>
            <m:t>+</m:t>
          </m:r>
          <m:nary>
            <m:naryPr>
              <m:chr m:val="∑"/>
              <m:limLoc m:val="undOvr"/>
              <m:supHide m:val="1"/>
              <m:ctrlPr>
                <w:rPr>
                  <w:rFonts w:ascii="Cambria Math" w:eastAsiaTheme="minorEastAsia" w:hAnsi="Cambria Math"/>
                  <w:i/>
                  <w:sz w:val="24"/>
                </w:rPr>
              </m:ctrlPr>
            </m:naryPr>
            <m:sub>
              <m:r>
                <w:rPr>
                  <w:rFonts w:ascii="Cambria Math" w:eastAsiaTheme="minorEastAsia" w:hAnsi="Cambria Math"/>
                  <w:sz w:val="24"/>
                </w:rPr>
                <m:t>i</m:t>
              </m:r>
            </m:sub>
            <m:sup/>
            <m:e>
              <m:acc>
                <m:accPr>
                  <m:chr m:val="̇"/>
                  <m:ctrlPr>
                    <w:rPr>
                      <w:rFonts w:ascii="Cambria Math" w:eastAsiaTheme="minorEastAsia" w:hAnsi="Cambria Math"/>
                      <w:i/>
                      <w:sz w:val="24"/>
                    </w:rPr>
                  </m:ctrlPr>
                </m:accPr>
                <m:e>
                  <m:sSub>
                    <m:sSubPr>
                      <m:ctrlPr>
                        <w:rPr>
                          <w:rFonts w:ascii="Cambria Math" w:eastAsiaTheme="minorEastAsia" w:hAnsi="Cambria Math"/>
                          <w:i/>
                          <w:sz w:val="24"/>
                        </w:rPr>
                      </m:ctrlPr>
                    </m:sSubPr>
                    <m:e>
                      <m:r>
                        <w:rPr>
                          <w:rFonts w:ascii="Cambria Math" w:eastAsiaTheme="minorEastAsia" w:hAnsi="Cambria Math"/>
                          <w:sz w:val="24"/>
                        </w:rPr>
                        <m:t>m</m:t>
                      </m:r>
                    </m:e>
                    <m:sub>
                      <m:r>
                        <w:rPr>
                          <w:rFonts w:ascii="Cambria Math" w:eastAsiaTheme="minorEastAsia" w:hAnsi="Cambria Math"/>
                          <w:sz w:val="24"/>
                        </w:rPr>
                        <m:t>i</m:t>
                      </m:r>
                    </m:sub>
                  </m:sSub>
                </m:e>
              </m:acc>
              <m:d>
                <m:dPr>
                  <m:ctrlPr>
                    <w:rPr>
                      <w:rFonts w:ascii="Cambria Math" w:eastAsiaTheme="minorEastAsia" w:hAnsi="Cambria Math"/>
                      <w:i/>
                      <w:sz w:val="24"/>
                    </w:rPr>
                  </m:ctrlPr>
                </m:dPr>
                <m:e>
                  <m:sSub>
                    <m:sSubPr>
                      <m:ctrlPr>
                        <w:rPr>
                          <w:rFonts w:ascii="Cambria Math" w:eastAsiaTheme="minorEastAsia" w:hAnsi="Cambria Math"/>
                          <w:i/>
                          <w:sz w:val="24"/>
                        </w:rPr>
                      </m:ctrlPr>
                    </m:sSubPr>
                    <m:e>
                      <m:r>
                        <w:rPr>
                          <w:rFonts w:ascii="Cambria Math" w:eastAsiaTheme="minorEastAsia" w:hAnsi="Cambria Math"/>
                          <w:sz w:val="24"/>
                        </w:rPr>
                        <m:t>h</m:t>
                      </m:r>
                    </m:e>
                    <m:sub>
                      <m:r>
                        <w:rPr>
                          <w:rFonts w:ascii="Cambria Math" w:eastAsiaTheme="minorEastAsia" w:hAnsi="Cambria Math"/>
                          <w:sz w:val="24"/>
                        </w:rPr>
                        <m:t>i</m:t>
                      </m:r>
                    </m:sub>
                  </m:sSub>
                  <m:r>
                    <w:rPr>
                      <w:rFonts w:ascii="Cambria Math" w:eastAsiaTheme="minorEastAsia" w:hAnsi="Cambria Math"/>
                      <w:sz w:val="24"/>
                    </w:rPr>
                    <m:t>+</m:t>
                  </m:r>
                  <m:f>
                    <m:fPr>
                      <m:ctrlPr>
                        <w:rPr>
                          <w:rFonts w:ascii="Cambria Math" w:eastAsiaTheme="minorEastAsia" w:hAnsi="Cambria Math"/>
                          <w:i/>
                          <w:sz w:val="24"/>
                        </w:rPr>
                      </m:ctrlPr>
                    </m:fPr>
                    <m:num>
                      <m:sSubSup>
                        <m:sSubSupPr>
                          <m:ctrlPr>
                            <w:rPr>
                              <w:rFonts w:ascii="Cambria Math" w:eastAsiaTheme="minorEastAsia" w:hAnsi="Cambria Math"/>
                              <w:i/>
                              <w:sz w:val="24"/>
                            </w:rPr>
                          </m:ctrlPr>
                        </m:sSubSupPr>
                        <m:e>
                          <m:r>
                            <w:rPr>
                              <w:rFonts w:ascii="Cambria Math" w:eastAsiaTheme="minorEastAsia" w:hAnsi="Cambria Math"/>
                              <w:sz w:val="24"/>
                            </w:rPr>
                            <m:t>V</m:t>
                          </m:r>
                        </m:e>
                        <m:sub>
                          <m:r>
                            <w:rPr>
                              <w:rFonts w:ascii="Cambria Math" w:eastAsiaTheme="minorEastAsia" w:hAnsi="Cambria Math"/>
                              <w:sz w:val="24"/>
                            </w:rPr>
                            <m:t>i</m:t>
                          </m:r>
                        </m:sub>
                        <m:sup>
                          <m:r>
                            <w:rPr>
                              <w:rFonts w:ascii="Cambria Math" w:eastAsiaTheme="minorEastAsia" w:hAnsi="Cambria Math"/>
                              <w:sz w:val="24"/>
                            </w:rPr>
                            <m:t>2</m:t>
                          </m:r>
                        </m:sup>
                      </m:sSubSup>
                    </m:num>
                    <m:den>
                      <m:r>
                        <w:rPr>
                          <w:rFonts w:ascii="Cambria Math" w:eastAsiaTheme="minorEastAsia" w:hAnsi="Cambria Math"/>
                          <w:sz w:val="24"/>
                        </w:rPr>
                        <m:t>2</m:t>
                      </m:r>
                      <m:sSub>
                        <m:sSubPr>
                          <m:ctrlPr>
                            <w:rPr>
                              <w:rFonts w:ascii="Cambria Math" w:eastAsiaTheme="minorEastAsia" w:hAnsi="Cambria Math"/>
                              <w:i/>
                              <w:sz w:val="24"/>
                            </w:rPr>
                          </m:ctrlPr>
                        </m:sSubPr>
                        <m:e>
                          <m:r>
                            <w:rPr>
                              <w:rFonts w:ascii="Cambria Math" w:eastAsiaTheme="minorEastAsia" w:hAnsi="Cambria Math"/>
                              <w:sz w:val="24"/>
                            </w:rPr>
                            <m:t>g</m:t>
                          </m:r>
                        </m:e>
                        <m:sub>
                          <m:r>
                            <w:rPr>
                              <w:rFonts w:ascii="Cambria Math" w:eastAsiaTheme="minorEastAsia" w:hAnsi="Cambria Math"/>
                              <w:sz w:val="24"/>
                            </w:rPr>
                            <m:t>c</m:t>
                          </m:r>
                        </m:sub>
                      </m:sSub>
                    </m:den>
                  </m:f>
                  <m:r>
                    <w:rPr>
                      <w:rFonts w:ascii="Cambria Math" w:eastAsiaTheme="minorEastAsia" w:hAnsi="Cambria Math"/>
                      <w:sz w:val="24"/>
                    </w:rPr>
                    <m:t>+</m:t>
                  </m:r>
                  <m:f>
                    <m:fPr>
                      <m:ctrlPr>
                        <w:rPr>
                          <w:rFonts w:ascii="Cambria Math" w:eastAsiaTheme="minorEastAsia" w:hAnsi="Cambria Math"/>
                          <w:i/>
                          <w:sz w:val="24"/>
                        </w:rPr>
                      </m:ctrlPr>
                    </m:fPr>
                    <m:num>
                      <m:r>
                        <w:rPr>
                          <w:rFonts w:ascii="Cambria Math" w:eastAsiaTheme="minorEastAsia" w:hAnsi="Cambria Math"/>
                          <w:sz w:val="24"/>
                        </w:rPr>
                        <m:t>g</m:t>
                      </m:r>
                    </m:num>
                    <m:den>
                      <m:sSub>
                        <m:sSubPr>
                          <m:ctrlPr>
                            <w:rPr>
                              <w:rFonts w:ascii="Cambria Math" w:eastAsiaTheme="minorEastAsia" w:hAnsi="Cambria Math"/>
                              <w:i/>
                              <w:sz w:val="24"/>
                            </w:rPr>
                          </m:ctrlPr>
                        </m:sSubPr>
                        <m:e>
                          <m:r>
                            <w:rPr>
                              <w:rFonts w:ascii="Cambria Math" w:eastAsiaTheme="minorEastAsia" w:hAnsi="Cambria Math"/>
                              <w:sz w:val="24"/>
                            </w:rPr>
                            <m:t>g</m:t>
                          </m:r>
                        </m:e>
                        <m:sub>
                          <m:r>
                            <w:rPr>
                              <w:rFonts w:ascii="Cambria Math" w:eastAsiaTheme="minorEastAsia" w:hAnsi="Cambria Math"/>
                              <w:sz w:val="24"/>
                            </w:rPr>
                            <m:t>c</m:t>
                          </m:r>
                        </m:sub>
                      </m:sSub>
                    </m:den>
                  </m:f>
                  <m:sSub>
                    <m:sSubPr>
                      <m:ctrlPr>
                        <w:rPr>
                          <w:rFonts w:ascii="Cambria Math" w:eastAsiaTheme="minorEastAsia" w:hAnsi="Cambria Math"/>
                          <w:i/>
                          <w:sz w:val="24"/>
                        </w:rPr>
                      </m:ctrlPr>
                    </m:sSubPr>
                    <m:e>
                      <m:r>
                        <w:rPr>
                          <w:rFonts w:ascii="Cambria Math" w:eastAsiaTheme="minorEastAsia" w:hAnsi="Cambria Math"/>
                          <w:sz w:val="24"/>
                        </w:rPr>
                        <m:t>z</m:t>
                      </m:r>
                    </m:e>
                    <m:sub>
                      <m:r>
                        <w:rPr>
                          <w:rFonts w:ascii="Cambria Math" w:eastAsiaTheme="minorEastAsia" w:hAnsi="Cambria Math"/>
                          <w:sz w:val="24"/>
                        </w:rPr>
                        <m:t>i</m:t>
                      </m:r>
                    </m:sub>
                  </m:sSub>
                </m:e>
              </m:d>
            </m:e>
          </m:nary>
          <m:r>
            <w:rPr>
              <w:rFonts w:ascii="Cambria Math" w:eastAsiaTheme="minorEastAsia" w:hAnsi="Cambria Math"/>
              <w:sz w:val="24"/>
            </w:rPr>
            <m:t>-</m:t>
          </m:r>
          <m:nary>
            <m:naryPr>
              <m:chr m:val="∑"/>
              <m:limLoc m:val="undOvr"/>
              <m:supHide m:val="1"/>
              <m:ctrlPr>
                <w:rPr>
                  <w:rFonts w:ascii="Cambria Math" w:eastAsiaTheme="minorEastAsia" w:hAnsi="Cambria Math"/>
                  <w:i/>
                  <w:sz w:val="24"/>
                </w:rPr>
              </m:ctrlPr>
            </m:naryPr>
            <m:sub>
              <m:r>
                <w:rPr>
                  <w:rFonts w:ascii="Cambria Math" w:eastAsiaTheme="minorEastAsia" w:hAnsi="Cambria Math"/>
                  <w:sz w:val="24"/>
                </w:rPr>
                <m:t>e</m:t>
              </m:r>
            </m:sub>
            <m:sup/>
            <m:e>
              <m:acc>
                <m:accPr>
                  <m:chr m:val="̇"/>
                  <m:ctrlPr>
                    <w:rPr>
                      <w:rFonts w:ascii="Cambria Math" w:eastAsiaTheme="minorEastAsia" w:hAnsi="Cambria Math"/>
                      <w:i/>
                      <w:sz w:val="24"/>
                    </w:rPr>
                  </m:ctrlPr>
                </m:accPr>
                <m:e>
                  <m:sSub>
                    <m:sSubPr>
                      <m:ctrlPr>
                        <w:rPr>
                          <w:rFonts w:ascii="Cambria Math" w:eastAsiaTheme="minorEastAsia" w:hAnsi="Cambria Math"/>
                          <w:i/>
                          <w:sz w:val="24"/>
                        </w:rPr>
                      </m:ctrlPr>
                    </m:sSubPr>
                    <m:e>
                      <m:r>
                        <w:rPr>
                          <w:rFonts w:ascii="Cambria Math" w:eastAsiaTheme="minorEastAsia" w:hAnsi="Cambria Math"/>
                          <w:sz w:val="24"/>
                        </w:rPr>
                        <m:t>m</m:t>
                      </m:r>
                    </m:e>
                    <m:sub>
                      <m:r>
                        <w:rPr>
                          <w:rFonts w:ascii="Cambria Math" w:eastAsiaTheme="minorEastAsia" w:hAnsi="Cambria Math"/>
                          <w:sz w:val="24"/>
                        </w:rPr>
                        <m:t>e</m:t>
                      </m:r>
                    </m:sub>
                  </m:sSub>
                </m:e>
              </m:acc>
              <m:d>
                <m:dPr>
                  <m:ctrlPr>
                    <w:rPr>
                      <w:rFonts w:ascii="Cambria Math" w:eastAsiaTheme="minorEastAsia" w:hAnsi="Cambria Math"/>
                      <w:i/>
                      <w:sz w:val="24"/>
                    </w:rPr>
                  </m:ctrlPr>
                </m:dPr>
                <m:e>
                  <m:sSub>
                    <m:sSubPr>
                      <m:ctrlPr>
                        <w:rPr>
                          <w:rFonts w:ascii="Cambria Math" w:eastAsiaTheme="minorEastAsia" w:hAnsi="Cambria Math"/>
                          <w:i/>
                          <w:sz w:val="24"/>
                        </w:rPr>
                      </m:ctrlPr>
                    </m:sSubPr>
                    <m:e>
                      <m:r>
                        <w:rPr>
                          <w:rFonts w:ascii="Cambria Math" w:eastAsiaTheme="minorEastAsia" w:hAnsi="Cambria Math"/>
                          <w:sz w:val="24"/>
                        </w:rPr>
                        <m:t>h</m:t>
                      </m:r>
                    </m:e>
                    <m:sub>
                      <m:r>
                        <w:rPr>
                          <w:rFonts w:ascii="Cambria Math" w:eastAsiaTheme="minorEastAsia" w:hAnsi="Cambria Math"/>
                          <w:sz w:val="24"/>
                        </w:rPr>
                        <m:t>e</m:t>
                      </m:r>
                    </m:sub>
                  </m:sSub>
                  <m:r>
                    <w:rPr>
                      <w:rFonts w:ascii="Cambria Math" w:eastAsiaTheme="minorEastAsia" w:hAnsi="Cambria Math"/>
                      <w:sz w:val="24"/>
                    </w:rPr>
                    <m:t>+</m:t>
                  </m:r>
                  <m:f>
                    <m:fPr>
                      <m:ctrlPr>
                        <w:rPr>
                          <w:rFonts w:ascii="Cambria Math" w:eastAsiaTheme="minorEastAsia" w:hAnsi="Cambria Math"/>
                          <w:i/>
                          <w:sz w:val="24"/>
                        </w:rPr>
                      </m:ctrlPr>
                    </m:fPr>
                    <m:num>
                      <m:sSubSup>
                        <m:sSubSupPr>
                          <m:ctrlPr>
                            <w:rPr>
                              <w:rFonts w:ascii="Cambria Math" w:eastAsiaTheme="minorEastAsia" w:hAnsi="Cambria Math"/>
                              <w:i/>
                              <w:sz w:val="24"/>
                            </w:rPr>
                          </m:ctrlPr>
                        </m:sSubSupPr>
                        <m:e>
                          <m:r>
                            <w:rPr>
                              <w:rFonts w:ascii="Cambria Math" w:eastAsiaTheme="minorEastAsia" w:hAnsi="Cambria Math"/>
                              <w:sz w:val="24"/>
                            </w:rPr>
                            <m:t>V</m:t>
                          </m:r>
                        </m:e>
                        <m:sub>
                          <m:r>
                            <w:rPr>
                              <w:rFonts w:ascii="Cambria Math" w:eastAsiaTheme="minorEastAsia" w:hAnsi="Cambria Math"/>
                              <w:sz w:val="24"/>
                            </w:rPr>
                            <m:t>e</m:t>
                          </m:r>
                        </m:sub>
                        <m:sup>
                          <m:r>
                            <w:rPr>
                              <w:rFonts w:ascii="Cambria Math" w:eastAsiaTheme="minorEastAsia" w:hAnsi="Cambria Math"/>
                              <w:sz w:val="24"/>
                            </w:rPr>
                            <m:t>2</m:t>
                          </m:r>
                        </m:sup>
                      </m:sSubSup>
                    </m:num>
                    <m:den>
                      <m:r>
                        <w:rPr>
                          <w:rFonts w:ascii="Cambria Math" w:eastAsiaTheme="minorEastAsia" w:hAnsi="Cambria Math"/>
                          <w:sz w:val="24"/>
                        </w:rPr>
                        <m:t>2</m:t>
                      </m:r>
                      <m:sSub>
                        <m:sSubPr>
                          <m:ctrlPr>
                            <w:rPr>
                              <w:rFonts w:ascii="Cambria Math" w:eastAsiaTheme="minorEastAsia" w:hAnsi="Cambria Math"/>
                              <w:i/>
                              <w:sz w:val="24"/>
                            </w:rPr>
                          </m:ctrlPr>
                        </m:sSubPr>
                        <m:e>
                          <m:r>
                            <w:rPr>
                              <w:rFonts w:ascii="Cambria Math" w:eastAsiaTheme="minorEastAsia" w:hAnsi="Cambria Math"/>
                              <w:sz w:val="24"/>
                            </w:rPr>
                            <m:t>g</m:t>
                          </m:r>
                        </m:e>
                        <m:sub>
                          <m:r>
                            <w:rPr>
                              <w:rFonts w:ascii="Cambria Math" w:eastAsiaTheme="minorEastAsia" w:hAnsi="Cambria Math"/>
                              <w:sz w:val="24"/>
                            </w:rPr>
                            <m:t>c</m:t>
                          </m:r>
                        </m:sub>
                      </m:sSub>
                    </m:den>
                  </m:f>
                  <m:r>
                    <w:rPr>
                      <w:rFonts w:ascii="Cambria Math" w:eastAsiaTheme="minorEastAsia" w:hAnsi="Cambria Math"/>
                      <w:sz w:val="24"/>
                    </w:rPr>
                    <m:t>+</m:t>
                  </m:r>
                  <m:f>
                    <m:fPr>
                      <m:ctrlPr>
                        <w:rPr>
                          <w:rFonts w:ascii="Cambria Math" w:eastAsiaTheme="minorEastAsia" w:hAnsi="Cambria Math"/>
                          <w:i/>
                          <w:sz w:val="24"/>
                        </w:rPr>
                      </m:ctrlPr>
                    </m:fPr>
                    <m:num>
                      <m:r>
                        <w:rPr>
                          <w:rFonts w:ascii="Cambria Math" w:eastAsiaTheme="minorEastAsia" w:hAnsi="Cambria Math"/>
                          <w:sz w:val="24"/>
                        </w:rPr>
                        <m:t>g</m:t>
                      </m:r>
                    </m:num>
                    <m:den>
                      <m:sSub>
                        <m:sSubPr>
                          <m:ctrlPr>
                            <w:rPr>
                              <w:rFonts w:ascii="Cambria Math" w:eastAsiaTheme="minorEastAsia" w:hAnsi="Cambria Math"/>
                              <w:i/>
                              <w:sz w:val="24"/>
                            </w:rPr>
                          </m:ctrlPr>
                        </m:sSubPr>
                        <m:e>
                          <m:r>
                            <w:rPr>
                              <w:rFonts w:ascii="Cambria Math" w:eastAsiaTheme="minorEastAsia" w:hAnsi="Cambria Math"/>
                              <w:sz w:val="24"/>
                            </w:rPr>
                            <m:t>g</m:t>
                          </m:r>
                        </m:e>
                        <m:sub>
                          <m:r>
                            <w:rPr>
                              <w:rFonts w:ascii="Cambria Math" w:eastAsiaTheme="minorEastAsia" w:hAnsi="Cambria Math"/>
                              <w:sz w:val="24"/>
                            </w:rPr>
                            <m:t>c</m:t>
                          </m:r>
                        </m:sub>
                      </m:sSub>
                    </m:den>
                  </m:f>
                  <m:sSub>
                    <m:sSubPr>
                      <m:ctrlPr>
                        <w:rPr>
                          <w:rFonts w:ascii="Cambria Math" w:eastAsiaTheme="minorEastAsia" w:hAnsi="Cambria Math"/>
                          <w:i/>
                          <w:sz w:val="24"/>
                        </w:rPr>
                      </m:ctrlPr>
                    </m:sSubPr>
                    <m:e>
                      <m:r>
                        <w:rPr>
                          <w:rFonts w:ascii="Cambria Math" w:eastAsiaTheme="minorEastAsia" w:hAnsi="Cambria Math"/>
                          <w:sz w:val="24"/>
                        </w:rPr>
                        <m:t>z</m:t>
                      </m:r>
                    </m:e>
                    <m:sub>
                      <m:r>
                        <w:rPr>
                          <w:rFonts w:ascii="Cambria Math" w:eastAsiaTheme="minorEastAsia" w:hAnsi="Cambria Math"/>
                          <w:sz w:val="24"/>
                        </w:rPr>
                        <m:t>e</m:t>
                      </m:r>
                    </m:sub>
                  </m:sSub>
                </m:e>
              </m:d>
            </m:e>
          </m:nary>
          <m:r>
            <w:rPr>
              <w:rFonts w:ascii="Cambria Math" w:eastAsiaTheme="minorEastAsia" w:hAnsi="Cambria Math"/>
              <w:sz w:val="24"/>
            </w:rPr>
            <m:t>=</m:t>
          </m:r>
          <m:f>
            <m:fPr>
              <m:ctrlPr>
                <w:rPr>
                  <w:rFonts w:ascii="Cambria Math" w:eastAsiaTheme="minorEastAsia" w:hAnsi="Cambria Math"/>
                  <w:i/>
                  <w:sz w:val="24"/>
                </w:rPr>
              </m:ctrlPr>
            </m:fPr>
            <m:num>
              <m:r>
                <w:rPr>
                  <w:rFonts w:ascii="Cambria Math" w:eastAsiaTheme="minorEastAsia" w:hAnsi="Cambria Math"/>
                  <w:sz w:val="24"/>
                </w:rPr>
                <m:t>d</m:t>
              </m:r>
            </m:num>
            <m:den>
              <m:r>
                <w:rPr>
                  <w:rFonts w:ascii="Cambria Math" w:eastAsiaTheme="minorEastAsia" w:hAnsi="Cambria Math"/>
                  <w:sz w:val="24"/>
                </w:rPr>
                <m:t>dt</m:t>
              </m:r>
            </m:den>
          </m:f>
          <m:d>
            <m:dPr>
              <m:ctrlPr>
                <w:rPr>
                  <w:rFonts w:ascii="Cambria Math" w:eastAsiaTheme="minorEastAsia" w:hAnsi="Cambria Math"/>
                  <w:i/>
                  <w:sz w:val="24"/>
                </w:rPr>
              </m:ctrlPr>
            </m:dPr>
            <m:e>
              <m:r>
                <w:rPr>
                  <w:rFonts w:ascii="Cambria Math" w:eastAsiaTheme="minorEastAsia" w:hAnsi="Cambria Math"/>
                  <w:sz w:val="24"/>
                </w:rPr>
                <m:t>U+KE+PE</m:t>
              </m:r>
            </m:e>
          </m:d>
        </m:oMath>
      </m:oMathPara>
    </w:p>
    <w:p w:rsidR="00482369" w:rsidRPr="007B20F0" w:rsidRDefault="003A1017" w:rsidP="00482369">
      <w:pPr>
        <w:ind w:left="360"/>
        <w:rPr>
          <w:rFonts w:eastAsiaTheme="minorEastAsia"/>
        </w:rPr>
      </w:pPr>
      <m:oMathPara>
        <m:oMath>
          <m:nary>
            <m:naryPr>
              <m:chr m:val="∑"/>
              <m:limLoc m:val="undOvr"/>
              <m:supHide m:val="1"/>
              <m:ctrlPr>
                <w:rPr>
                  <w:rFonts w:ascii="Cambria Math" w:eastAsiaTheme="minorEastAsia" w:hAnsi="Cambria Math"/>
                  <w:i/>
                  <w:sz w:val="24"/>
                </w:rPr>
              </m:ctrlPr>
            </m:naryPr>
            <m:sub>
              <m:r>
                <w:rPr>
                  <w:rFonts w:ascii="Cambria Math" w:eastAsiaTheme="minorEastAsia" w:hAnsi="Cambria Math"/>
                  <w:sz w:val="24"/>
                </w:rPr>
                <m:t>i</m:t>
              </m:r>
            </m:sub>
            <m:sup/>
            <m:e>
              <m:acc>
                <m:accPr>
                  <m:chr m:val="̇"/>
                  <m:ctrlPr>
                    <w:rPr>
                      <w:rFonts w:ascii="Cambria Math" w:eastAsiaTheme="minorEastAsia" w:hAnsi="Cambria Math"/>
                      <w:i/>
                      <w:sz w:val="24"/>
                    </w:rPr>
                  </m:ctrlPr>
                </m:accPr>
                <m:e>
                  <m:sSub>
                    <m:sSubPr>
                      <m:ctrlPr>
                        <w:rPr>
                          <w:rFonts w:ascii="Cambria Math" w:eastAsiaTheme="minorEastAsia" w:hAnsi="Cambria Math"/>
                          <w:i/>
                          <w:sz w:val="24"/>
                        </w:rPr>
                      </m:ctrlPr>
                    </m:sSubPr>
                    <m:e>
                      <m:r>
                        <w:rPr>
                          <w:rFonts w:ascii="Cambria Math" w:eastAsiaTheme="minorEastAsia" w:hAnsi="Cambria Math"/>
                          <w:sz w:val="24"/>
                        </w:rPr>
                        <m:t>m</m:t>
                      </m:r>
                    </m:e>
                    <m:sub>
                      <m:r>
                        <w:rPr>
                          <w:rFonts w:ascii="Cambria Math" w:eastAsiaTheme="minorEastAsia" w:hAnsi="Cambria Math"/>
                          <w:sz w:val="24"/>
                        </w:rPr>
                        <m:t>i</m:t>
                      </m:r>
                    </m:sub>
                  </m:sSub>
                </m:e>
              </m:acc>
            </m:e>
          </m:nary>
          <m:r>
            <w:rPr>
              <w:rFonts w:ascii="Cambria Math" w:eastAsiaTheme="minorEastAsia" w:hAnsi="Cambria Math"/>
              <w:sz w:val="24"/>
            </w:rPr>
            <m:t>-</m:t>
          </m:r>
          <m:nary>
            <m:naryPr>
              <m:chr m:val="∑"/>
              <m:limLoc m:val="undOvr"/>
              <m:supHide m:val="1"/>
              <m:ctrlPr>
                <w:rPr>
                  <w:rFonts w:ascii="Cambria Math" w:eastAsiaTheme="minorEastAsia" w:hAnsi="Cambria Math"/>
                  <w:i/>
                  <w:sz w:val="24"/>
                </w:rPr>
              </m:ctrlPr>
            </m:naryPr>
            <m:sub>
              <m:r>
                <w:rPr>
                  <w:rFonts w:ascii="Cambria Math" w:eastAsiaTheme="minorEastAsia" w:hAnsi="Cambria Math"/>
                  <w:sz w:val="24"/>
                </w:rPr>
                <m:t>e</m:t>
              </m:r>
            </m:sub>
            <m:sup/>
            <m:e>
              <m:acc>
                <m:accPr>
                  <m:chr m:val="̇"/>
                  <m:ctrlPr>
                    <w:rPr>
                      <w:rFonts w:ascii="Cambria Math" w:eastAsiaTheme="minorEastAsia" w:hAnsi="Cambria Math"/>
                      <w:i/>
                      <w:sz w:val="24"/>
                    </w:rPr>
                  </m:ctrlPr>
                </m:accPr>
                <m:e>
                  <m:sSub>
                    <m:sSubPr>
                      <m:ctrlPr>
                        <w:rPr>
                          <w:rFonts w:ascii="Cambria Math" w:eastAsiaTheme="minorEastAsia" w:hAnsi="Cambria Math"/>
                          <w:i/>
                          <w:sz w:val="24"/>
                        </w:rPr>
                      </m:ctrlPr>
                    </m:sSubPr>
                    <m:e>
                      <m:r>
                        <w:rPr>
                          <w:rFonts w:ascii="Cambria Math" w:eastAsiaTheme="minorEastAsia" w:hAnsi="Cambria Math"/>
                          <w:sz w:val="24"/>
                        </w:rPr>
                        <m:t>m</m:t>
                      </m:r>
                    </m:e>
                    <m:sub>
                      <m:r>
                        <w:rPr>
                          <w:rFonts w:ascii="Cambria Math" w:eastAsiaTheme="minorEastAsia" w:hAnsi="Cambria Math"/>
                          <w:sz w:val="24"/>
                        </w:rPr>
                        <m:t>e</m:t>
                      </m:r>
                    </m:sub>
                  </m:sSub>
                </m:e>
              </m:acc>
            </m:e>
          </m:nary>
          <m:r>
            <w:rPr>
              <w:rFonts w:ascii="Cambria Math" w:eastAsiaTheme="minorEastAsia" w:hAnsi="Cambria Math"/>
              <w:sz w:val="24"/>
            </w:rPr>
            <m:t>=</m:t>
          </m:r>
          <m:f>
            <m:fPr>
              <m:ctrlPr>
                <w:rPr>
                  <w:rFonts w:ascii="Cambria Math" w:eastAsiaTheme="minorEastAsia" w:hAnsi="Cambria Math"/>
                  <w:i/>
                  <w:sz w:val="24"/>
                </w:rPr>
              </m:ctrlPr>
            </m:fPr>
            <m:num>
              <m:r>
                <w:rPr>
                  <w:rFonts w:ascii="Cambria Math" w:eastAsiaTheme="minorEastAsia" w:hAnsi="Cambria Math"/>
                  <w:sz w:val="24"/>
                </w:rPr>
                <m:t>dm</m:t>
              </m:r>
            </m:num>
            <m:den>
              <m:r>
                <w:rPr>
                  <w:rFonts w:ascii="Cambria Math" w:eastAsiaTheme="minorEastAsia" w:hAnsi="Cambria Math"/>
                  <w:sz w:val="24"/>
                </w:rPr>
                <m:t>dt</m:t>
              </m:r>
            </m:den>
          </m:f>
        </m:oMath>
      </m:oMathPara>
    </w:p>
    <w:p w:rsidR="00980711" w:rsidRDefault="00980711" w:rsidP="00980711">
      <w:pPr>
        <w:rPr>
          <w:rFonts w:eastAsiaTheme="minorEastAsia"/>
        </w:rPr>
      </w:pPr>
    </w:p>
    <w:p w:rsidR="00CE4E29" w:rsidRDefault="00CE4E29" w:rsidP="00980711">
      <w:pPr>
        <w:rPr>
          <w:rFonts w:eastAsiaTheme="minorEastAsia"/>
        </w:rPr>
      </w:pPr>
    </w:p>
    <w:p w:rsidR="00CE4E29" w:rsidRDefault="00CE4E29" w:rsidP="00980711">
      <w:pPr>
        <w:rPr>
          <w:rFonts w:eastAsiaTheme="minorEastAsia"/>
        </w:rPr>
      </w:pPr>
    </w:p>
    <w:p w:rsidR="00CE4E29" w:rsidRDefault="00CE4E29" w:rsidP="00980711">
      <w:pPr>
        <w:rPr>
          <w:rFonts w:eastAsiaTheme="minorEastAsia"/>
        </w:rPr>
      </w:pPr>
    </w:p>
    <w:p w:rsidR="00261927" w:rsidRDefault="00261927" w:rsidP="00980711">
      <w:pPr>
        <w:rPr>
          <w:rFonts w:eastAsiaTheme="minorEastAsia"/>
        </w:rPr>
      </w:pPr>
    </w:p>
    <w:p w:rsidR="00261927" w:rsidRDefault="00261927" w:rsidP="00980711">
      <w:pPr>
        <w:rPr>
          <w:rFonts w:eastAsiaTheme="minorEastAsia"/>
        </w:rPr>
      </w:pPr>
    </w:p>
    <w:p w:rsidR="00CE4E29" w:rsidRDefault="00CE4E29" w:rsidP="00980711">
      <w:pPr>
        <w:rPr>
          <w:rFonts w:eastAsiaTheme="minorEastAsia"/>
        </w:rPr>
      </w:pPr>
    </w:p>
    <w:p w:rsidR="00CE4E29" w:rsidRDefault="00CE4E29" w:rsidP="00980711">
      <w:pPr>
        <w:rPr>
          <w:rFonts w:eastAsiaTheme="minorEastAsia"/>
        </w:rPr>
      </w:pPr>
    </w:p>
    <w:p w:rsidR="00CE4E29" w:rsidRPr="00CE4E29" w:rsidRDefault="00CE4E29" w:rsidP="00CE4E29">
      <w:pPr>
        <w:pStyle w:val="ListParagraph"/>
        <w:numPr>
          <w:ilvl w:val="1"/>
          <w:numId w:val="10"/>
        </w:numPr>
        <w:rPr>
          <w:rFonts w:eastAsiaTheme="minorEastAsia"/>
        </w:rPr>
      </w:pPr>
      <w:r>
        <w:rPr>
          <w:rFonts w:eastAsiaTheme="minorEastAsia"/>
        </w:rPr>
        <w:t>Assuming constant specific heats</w:t>
      </w:r>
      <w:r w:rsidR="006B06D4">
        <w:rPr>
          <w:rFonts w:eastAsiaTheme="minorEastAsia"/>
        </w:rPr>
        <w:t xml:space="preserve"> (given above)</w:t>
      </w:r>
      <w:r>
        <w:rPr>
          <w:rFonts w:eastAsiaTheme="minorEastAsia"/>
        </w:rPr>
        <w:t xml:space="preserve">, solve for the </w:t>
      </w:r>
      <w:r w:rsidR="006B06D4">
        <w:rPr>
          <w:rFonts w:eastAsiaTheme="minorEastAsia"/>
        </w:rPr>
        <w:t xml:space="preserve">final </w:t>
      </w:r>
      <w:r>
        <w:rPr>
          <w:rFonts w:eastAsiaTheme="minorEastAsia"/>
        </w:rPr>
        <w:t xml:space="preserve">temperature </w:t>
      </w:r>
      <w:r w:rsidR="006B06D4">
        <w:rPr>
          <w:rFonts w:eastAsiaTheme="minorEastAsia"/>
        </w:rPr>
        <w:t xml:space="preserve">(°F) </w:t>
      </w:r>
      <w:r>
        <w:rPr>
          <w:rFonts w:eastAsiaTheme="minorEastAsia"/>
        </w:rPr>
        <w:t xml:space="preserve">of the Acetylene gas in the cylinder after it is filled. </w:t>
      </w:r>
    </w:p>
    <w:p w:rsidR="00A82EE1" w:rsidRDefault="00A82EE1" w:rsidP="00980711">
      <w:pPr>
        <w:rPr>
          <w:rFonts w:eastAsiaTheme="minorEastAsia"/>
        </w:rPr>
      </w:pPr>
    </w:p>
    <w:p w:rsidR="00A82EE1" w:rsidRDefault="00A82EE1" w:rsidP="00980711">
      <w:pPr>
        <w:rPr>
          <w:rFonts w:eastAsiaTheme="minorEastAsia"/>
        </w:rPr>
      </w:pPr>
    </w:p>
    <w:p w:rsidR="00B5727A" w:rsidRDefault="00B5727A" w:rsidP="00980711">
      <w:pPr>
        <w:rPr>
          <w:rFonts w:eastAsiaTheme="minorEastAsia"/>
        </w:rPr>
      </w:pPr>
    </w:p>
    <w:p w:rsidR="00B5727A" w:rsidRDefault="00B5727A" w:rsidP="00980711">
      <w:pPr>
        <w:rPr>
          <w:rFonts w:eastAsiaTheme="minorEastAsia"/>
        </w:rPr>
      </w:pPr>
    </w:p>
    <w:p w:rsidR="00A82EE1" w:rsidRDefault="00A82EE1" w:rsidP="00980711">
      <w:pPr>
        <w:rPr>
          <w:rFonts w:eastAsiaTheme="minorEastAsia"/>
        </w:rPr>
      </w:pPr>
    </w:p>
    <w:p w:rsidR="00980711" w:rsidRDefault="00980711" w:rsidP="00980711">
      <w:pPr>
        <w:rPr>
          <w:rFonts w:eastAsiaTheme="minorEastAsia"/>
        </w:rPr>
      </w:pPr>
    </w:p>
    <w:p w:rsidR="00CE4E29" w:rsidRDefault="00CE4E29">
      <w:pPr>
        <w:rPr>
          <w:rFonts w:eastAsiaTheme="minorEastAsia"/>
        </w:rPr>
      </w:pPr>
      <w:r>
        <w:rPr>
          <w:rFonts w:eastAsiaTheme="minorEastAsia"/>
        </w:rPr>
        <w:br w:type="page"/>
      </w:r>
    </w:p>
    <w:p w:rsidR="007B20F0" w:rsidRDefault="007B20F0" w:rsidP="007B20F0">
      <w:pPr>
        <w:spacing w:before="240" w:after="0"/>
        <w:rPr>
          <w:b/>
        </w:rPr>
      </w:pPr>
      <w:r w:rsidRPr="007B20F0">
        <w:rPr>
          <w:rStyle w:val="Heading1Char"/>
        </w:rPr>
        <w:lastRenderedPageBreak/>
        <w:t>P</w:t>
      </w:r>
      <w:r w:rsidR="00B97E56">
        <w:rPr>
          <w:rStyle w:val="Heading1Char"/>
        </w:rPr>
        <w:t>art 3</w:t>
      </w:r>
      <w:r w:rsidRPr="007B20F0">
        <w:rPr>
          <w:rStyle w:val="Heading1Char"/>
        </w:rPr>
        <w:t xml:space="preserve">: Multiple Choice, </w:t>
      </w:r>
      <w:r w:rsidR="00FF3D7D">
        <w:rPr>
          <w:rStyle w:val="Heading1Char"/>
        </w:rPr>
        <w:t>or Short</w:t>
      </w:r>
      <w:r w:rsidRPr="007B20F0">
        <w:rPr>
          <w:rStyle w:val="Heading1Char"/>
        </w:rPr>
        <w:t xml:space="preserve"> Answer</w:t>
      </w:r>
      <w:r w:rsidR="00C350AC">
        <w:rPr>
          <w:rStyle w:val="Heading1Char"/>
        </w:rPr>
        <w:t xml:space="preserve"> – </w:t>
      </w:r>
      <w:r w:rsidR="006E3EA3">
        <w:rPr>
          <w:rStyle w:val="Heading1Char"/>
        </w:rPr>
        <w:t>30</w:t>
      </w:r>
      <w:r w:rsidR="00C350AC">
        <w:rPr>
          <w:rStyle w:val="Heading1Char"/>
        </w:rPr>
        <w:t xml:space="preserve"> Points</w:t>
      </w:r>
    </w:p>
    <w:p w:rsidR="00702F2E" w:rsidRDefault="007B20F0" w:rsidP="00702F2E">
      <w:pPr>
        <w:rPr>
          <w:b/>
        </w:rPr>
      </w:pPr>
      <w:r>
        <w:rPr>
          <w:b/>
        </w:rPr>
        <w:t xml:space="preserve">You must show your work on each of these problems to get full credit. This might include things like: equations used, sketches, unit conversions, an explanation of why you chose the answer, etc. </w:t>
      </w:r>
    </w:p>
    <w:p w:rsidR="00B5727A" w:rsidRDefault="00FF3D7D" w:rsidP="00FD06BE">
      <w:pPr>
        <w:pStyle w:val="ListParagraph"/>
        <w:numPr>
          <w:ilvl w:val="0"/>
          <w:numId w:val="10"/>
        </w:numPr>
        <w:spacing w:line="360" w:lineRule="auto"/>
      </w:pPr>
      <w:r w:rsidRPr="00FF3D7D">
        <w:rPr>
          <w:sz w:val="24"/>
          <w:szCs w:val="24"/>
        </w:rPr>
        <w:t>Circle which of one in each pair has higher entropy?</w:t>
      </w:r>
      <w:r w:rsidRPr="00FF3D7D">
        <w:rPr>
          <w:sz w:val="24"/>
          <w:szCs w:val="24"/>
        </w:rPr>
        <w:br/>
        <w:t>Liquid water at 0.0 °C</w:t>
      </w:r>
      <w:r w:rsidRPr="00FF3D7D">
        <w:rPr>
          <w:sz w:val="24"/>
          <w:szCs w:val="24"/>
        </w:rPr>
        <w:tab/>
      </w:r>
      <w:r w:rsidRPr="00FF3D7D">
        <w:rPr>
          <w:sz w:val="24"/>
          <w:szCs w:val="24"/>
        </w:rPr>
        <w:tab/>
      </w:r>
      <w:r w:rsidRPr="00FF3D7D">
        <w:rPr>
          <w:sz w:val="24"/>
          <w:szCs w:val="24"/>
        </w:rPr>
        <w:tab/>
      </w:r>
      <w:r w:rsidRPr="00FF3D7D">
        <w:rPr>
          <w:sz w:val="24"/>
          <w:szCs w:val="24"/>
        </w:rPr>
        <w:tab/>
        <w:t>or</w:t>
      </w:r>
      <w:r w:rsidRPr="00FF3D7D">
        <w:rPr>
          <w:sz w:val="24"/>
          <w:szCs w:val="24"/>
        </w:rPr>
        <w:tab/>
      </w:r>
      <w:r w:rsidRPr="00FF3D7D">
        <w:rPr>
          <w:sz w:val="24"/>
          <w:szCs w:val="24"/>
        </w:rPr>
        <w:tab/>
      </w:r>
      <w:r w:rsidRPr="00FF3D7D">
        <w:rPr>
          <w:sz w:val="24"/>
          <w:szCs w:val="24"/>
        </w:rPr>
        <w:tab/>
        <w:t>Solid water at 0.0 °C</w:t>
      </w:r>
      <w:r w:rsidR="00DB7254" w:rsidRPr="00FF3D7D">
        <w:rPr>
          <w:sz w:val="24"/>
          <w:szCs w:val="24"/>
        </w:rPr>
        <w:br/>
      </w:r>
      <w:r w:rsidRPr="00FF3D7D">
        <w:rPr>
          <w:sz w:val="24"/>
          <w:szCs w:val="24"/>
        </w:rPr>
        <w:t>Brakes on your car before stopping</w:t>
      </w:r>
      <w:r>
        <w:rPr>
          <w:sz w:val="24"/>
          <w:szCs w:val="24"/>
        </w:rPr>
        <w:tab/>
      </w:r>
      <w:r w:rsidRPr="00FF3D7D">
        <w:rPr>
          <w:sz w:val="24"/>
          <w:szCs w:val="24"/>
        </w:rPr>
        <w:tab/>
        <w:t>or</w:t>
      </w:r>
      <w:r w:rsidRPr="00FF3D7D">
        <w:rPr>
          <w:sz w:val="24"/>
          <w:szCs w:val="24"/>
        </w:rPr>
        <w:tab/>
      </w:r>
      <w:r w:rsidRPr="00FF3D7D">
        <w:rPr>
          <w:sz w:val="24"/>
          <w:szCs w:val="24"/>
        </w:rPr>
        <w:tab/>
      </w:r>
      <w:r w:rsidRPr="00FF3D7D">
        <w:rPr>
          <w:sz w:val="24"/>
          <w:szCs w:val="24"/>
        </w:rPr>
        <w:tab/>
        <w:t>Brakes on your car after stopping</w:t>
      </w:r>
      <w:r w:rsidRPr="00FF3D7D">
        <w:rPr>
          <w:sz w:val="24"/>
          <w:szCs w:val="24"/>
        </w:rPr>
        <w:br/>
        <w:t>A gas at high temperature</w:t>
      </w:r>
      <w:r w:rsidRPr="00FF3D7D">
        <w:rPr>
          <w:sz w:val="24"/>
          <w:szCs w:val="24"/>
        </w:rPr>
        <w:tab/>
      </w:r>
      <w:r w:rsidRPr="00FF3D7D">
        <w:rPr>
          <w:sz w:val="24"/>
          <w:szCs w:val="24"/>
        </w:rPr>
        <w:tab/>
      </w:r>
      <w:r w:rsidRPr="00FF3D7D">
        <w:rPr>
          <w:sz w:val="24"/>
          <w:szCs w:val="24"/>
        </w:rPr>
        <w:tab/>
        <w:t>or</w:t>
      </w:r>
      <w:r w:rsidRPr="00FF3D7D">
        <w:rPr>
          <w:sz w:val="24"/>
          <w:szCs w:val="24"/>
        </w:rPr>
        <w:tab/>
      </w:r>
      <w:r w:rsidRPr="00FF3D7D">
        <w:rPr>
          <w:sz w:val="24"/>
          <w:szCs w:val="24"/>
        </w:rPr>
        <w:tab/>
      </w:r>
      <w:r w:rsidRPr="00FF3D7D">
        <w:rPr>
          <w:sz w:val="24"/>
          <w:szCs w:val="24"/>
        </w:rPr>
        <w:tab/>
        <w:t>Same gas at lower temperature</w:t>
      </w:r>
      <w:r w:rsidR="00DB7254" w:rsidRPr="00FF3D7D">
        <w:rPr>
          <w:sz w:val="24"/>
          <w:szCs w:val="24"/>
        </w:rPr>
        <w:br/>
      </w:r>
    </w:p>
    <w:p w:rsidR="00FF3D7D" w:rsidRPr="00922E32" w:rsidRDefault="00FF3D7D" w:rsidP="00FF3D7D">
      <w:pPr>
        <w:pStyle w:val="ListParagraph"/>
      </w:pPr>
    </w:p>
    <w:p w:rsidR="00FD06BE" w:rsidRPr="00B5727A" w:rsidRDefault="00FD06BE" w:rsidP="00FD06BE">
      <w:pPr>
        <w:pStyle w:val="ListParagraph"/>
        <w:numPr>
          <w:ilvl w:val="0"/>
          <w:numId w:val="10"/>
        </w:numPr>
      </w:pPr>
      <w:r>
        <w:rPr>
          <w:sz w:val="24"/>
          <w:szCs w:val="24"/>
        </w:rPr>
        <w:t>A home freezer is operating with a condenser temperature of 25 °F and an evaporator temperature of 95 °F. What is the maximum theoretical COP for this freezer?</w:t>
      </w:r>
      <w:r w:rsidRPr="004148EE">
        <w:rPr>
          <w:sz w:val="24"/>
          <w:szCs w:val="24"/>
        </w:rPr>
        <w:br/>
        <w:t xml:space="preserve">a) </w:t>
      </w:r>
      <w:r w:rsidR="009F180B">
        <w:rPr>
          <w:sz w:val="24"/>
          <w:szCs w:val="24"/>
        </w:rPr>
        <w:t>0.</w:t>
      </w:r>
      <w:r w:rsidR="009F180B">
        <w:rPr>
          <w:sz w:val="24"/>
          <w:szCs w:val="24"/>
        </w:rPr>
        <w:t>35</w:t>
      </w:r>
      <w:r w:rsidR="009F180B">
        <w:rPr>
          <w:sz w:val="24"/>
          <w:szCs w:val="24"/>
        </w:rPr>
        <w:t>7</w:t>
      </w:r>
      <w:r w:rsidRPr="004148EE">
        <w:rPr>
          <w:sz w:val="24"/>
          <w:szCs w:val="24"/>
        </w:rPr>
        <w:br/>
      </w:r>
      <w:r w:rsidRPr="004148EE">
        <w:rPr>
          <w:sz w:val="24"/>
          <w:szCs w:val="24"/>
        </w:rPr>
        <w:t xml:space="preserve">b) </w:t>
      </w:r>
      <w:r w:rsidR="009F180B">
        <w:rPr>
          <w:sz w:val="24"/>
          <w:szCs w:val="24"/>
        </w:rPr>
        <w:t>1.36</w:t>
      </w:r>
      <w:r w:rsidRPr="004148EE">
        <w:rPr>
          <w:sz w:val="24"/>
          <w:szCs w:val="24"/>
        </w:rPr>
        <w:br/>
        <w:t xml:space="preserve">c) </w:t>
      </w:r>
      <w:r w:rsidR="009F180B">
        <w:rPr>
          <w:sz w:val="24"/>
          <w:szCs w:val="24"/>
        </w:rPr>
        <w:t>6.93</w:t>
      </w:r>
      <w:r w:rsidRPr="004148EE">
        <w:rPr>
          <w:sz w:val="24"/>
          <w:szCs w:val="24"/>
        </w:rPr>
        <w:t xml:space="preserve"> </w:t>
      </w:r>
      <w:r w:rsidRPr="004148EE">
        <w:rPr>
          <w:sz w:val="24"/>
          <w:szCs w:val="24"/>
        </w:rPr>
        <w:br/>
        <w:t xml:space="preserve">d) </w:t>
      </w:r>
      <w:r w:rsidR="009F180B">
        <w:rPr>
          <w:sz w:val="24"/>
          <w:szCs w:val="24"/>
        </w:rPr>
        <w:t>7.93</w:t>
      </w:r>
    </w:p>
    <w:p w:rsidR="00E13A04" w:rsidRDefault="00E13A04" w:rsidP="00B5727A">
      <w:pPr>
        <w:ind w:left="360"/>
      </w:pPr>
    </w:p>
    <w:p w:rsidR="00B5727A" w:rsidRDefault="00DB7254" w:rsidP="007B4AA7">
      <w:pPr>
        <w:pStyle w:val="ListParagraph"/>
        <w:numPr>
          <w:ilvl w:val="0"/>
          <w:numId w:val="10"/>
        </w:numPr>
      </w:pPr>
      <w:r w:rsidRPr="004148EE">
        <w:rPr>
          <w:sz w:val="24"/>
          <w:szCs w:val="24"/>
        </w:rPr>
        <w:t xml:space="preserve">What is the value of the </w:t>
      </w:r>
      <w:proofErr w:type="spellStart"/>
      <w:r w:rsidRPr="004148EE">
        <w:rPr>
          <w:sz w:val="24"/>
          <w:szCs w:val="24"/>
          <w:u w:val="single"/>
        </w:rPr>
        <w:t>polytropic</w:t>
      </w:r>
      <w:proofErr w:type="spellEnd"/>
      <w:r w:rsidRPr="004148EE">
        <w:rPr>
          <w:sz w:val="24"/>
          <w:szCs w:val="24"/>
          <w:u w:val="single"/>
        </w:rPr>
        <w:t xml:space="preserve"> exponent</w:t>
      </w:r>
      <w:r w:rsidRPr="004148EE">
        <w:rPr>
          <w:sz w:val="24"/>
          <w:szCs w:val="24"/>
        </w:rPr>
        <w:t xml:space="preserve"> for </w:t>
      </w:r>
      <w:r w:rsidRPr="004148EE">
        <w:rPr>
          <w:sz w:val="24"/>
          <w:szCs w:val="24"/>
          <w:u w:val="single"/>
        </w:rPr>
        <w:t>isentropic expansion</w:t>
      </w:r>
      <w:r w:rsidRPr="004148EE">
        <w:rPr>
          <w:sz w:val="24"/>
          <w:szCs w:val="24"/>
        </w:rPr>
        <w:t xml:space="preserve"> of </w:t>
      </w:r>
      <w:r w:rsidR="00F621DD">
        <w:rPr>
          <w:sz w:val="24"/>
          <w:szCs w:val="24"/>
        </w:rPr>
        <w:t>water vapor</w:t>
      </w:r>
      <w:r w:rsidRPr="004148EE">
        <w:rPr>
          <w:sz w:val="24"/>
          <w:szCs w:val="24"/>
        </w:rPr>
        <w:t>?</w:t>
      </w:r>
      <w:r w:rsidRPr="004148EE">
        <w:rPr>
          <w:sz w:val="24"/>
          <w:szCs w:val="24"/>
        </w:rPr>
        <w:br/>
        <w:t>(As</w:t>
      </w:r>
      <w:r w:rsidR="00F621DD">
        <w:rPr>
          <w:sz w:val="24"/>
          <w:szCs w:val="24"/>
        </w:rPr>
        <w:t>suming constant heat capacities</w:t>
      </w:r>
      <w:r w:rsidRPr="004148EE">
        <w:rPr>
          <w:sz w:val="24"/>
          <w:szCs w:val="24"/>
        </w:rPr>
        <w:t>)</w:t>
      </w:r>
      <w:r w:rsidRPr="004148EE">
        <w:rPr>
          <w:sz w:val="24"/>
          <w:szCs w:val="24"/>
        </w:rPr>
        <w:br/>
        <w:t>a) 1.00</w:t>
      </w:r>
      <w:r w:rsidRPr="004148EE">
        <w:rPr>
          <w:sz w:val="24"/>
          <w:szCs w:val="24"/>
        </w:rPr>
        <w:br/>
        <w:t>b) 1.33</w:t>
      </w:r>
      <w:r w:rsidRPr="004148EE">
        <w:rPr>
          <w:sz w:val="24"/>
          <w:szCs w:val="24"/>
        </w:rPr>
        <w:br/>
        <w:t>c) 1.40</w:t>
      </w:r>
      <w:r w:rsidRPr="004148EE">
        <w:rPr>
          <w:sz w:val="24"/>
          <w:szCs w:val="24"/>
        </w:rPr>
        <w:br/>
        <w:t>d) 1.67</w:t>
      </w:r>
    </w:p>
    <w:p w:rsidR="00B5727A" w:rsidRDefault="00B5727A" w:rsidP="00B5727A"/>
    <w:p w:rsidR="00B5727A" w:rsidRPr="00B97E56" w:rsidRDefault="00626B2C" w:rsidP="007B4AA7">
      <w:pPr>
        <w:pStyle w:val="ListParagraph"/>
        <w:numPr>
          <w:ilvl w:val="0"/>
          <w:numId w:val="10"/>
        </w:numPr>
      </w:pPr>
      <w:r>
        <w:rPr>
          <w:sz w:val="24"/>
          <w:szCs w:val="24"/>
        </w:rPr>
        <w:t xml:space="preserve">Circle the terms </w:t>
      </w:r>
      <w:r w:rsidR="00B97E56">
        <w:rPr>
          <w:sz w:val="24"/>
          <w:szCs w:val="24"/>
        </w:rPr>
        <w:t>in</w:t>
      </w:r>
      <w:r>
        <w:rPr>
          <w:sz w:val="24"/>
          <w:szCs w:val="24"/>
        </w:rPr>
        <w:t xml:space="preserve"> the First Law </w:t>
      </w:r>
      <w:r w:rsidR="00B97E56">
        <w:rPr>
          <w:sz w:val="24"/>
          <w:szCs w:val="24"/>
        </w:rPr>
        <w:t xml:space="preserve">of Thermodynamics </w:t>
      </w:r>
      <w:r>
        <w:rPr>
          <w:sz w:val="24"/>
          <w:szCs w:val="24"/>
        </w:rPr>
        <w:t xml:space="preserve">equation that represent </w:t>
      </w:r>
      <w:r w:rsidR="00086056">
        <w:rPr>
          <w:sz w:val="24"/>
          <w:szCs w:val="24"/>
        </w:rPr>
        <w:t xml:space="preserve">the </w:t>
      </w:r>
      <w:r w:rsidR="00086056" w:rsidRPr="00086056">
        <w:rPr>
          <w:b/>
          <w:sz w:val="24"/>
          <w:szCs w:val="24"/>
          <w:u w:val="single"/>
        </w:rPr>
        <w:t>transport</w:t>
      </w:r>
      <w:r w:rsidR="00086056">
        <w:rPr>
          <w:sz w:val="24"/>
          <w:szCs w:val="24"/>
        </w:rPr>
        <w:t xml:space="preserve"> of </w:t>
      </w:r>
      <w:r>
        <w:rPr>
          <w:sz w:val="24"/>
          <w:szCs w:val="24"/>
        </w:rPr>
        <w:t xml:space="preserve">energy across the system boundary? </w:t>
      </w:r>
    </w:p>
    <w:p w:rsidR="00B97E56" w:rsidRPr="00482369" w:rsidRDefault="003A1017" w:rsidP="00B97E56">
      <w:pPr>
        <w:ind w:left="360"/>
        <w:rPr>
          <w:rFonts w:eastAsiaTheme="minorEastAsia"/>
          <w:sz w:val="24"/>
        </w:rPr>
      </w:pPr>
      <m:oMathPara>
        <m:oMath>
          <m:acc>
            <m:accPr>
              <m:chr m:val="̇"/>
              <m:ctrlPr>
                <w:rPr>
                  <w:rFonts w:ascii="Cambria Math" w:eastAsiaTheme="minorEastAsia" w:hAnsi="Cambria Math"/>
                  <w:i/>
                  <w:sz w:val="24"/>
                </w:rPr>
              </m:ctrlPr>
            </m:accPr>
            <m:e>
              <m:r>
                <w:rPr>
                  <w:rFonts w:ascii="Cambria Math" w:eastAsiaTheme="minorEastAsia" w:hAnsi="Cambria Math"/>
                  <w:sz w:val="24"/>
                </w:rPr>
                <m:t>Q</m:t>
              </m:r>
            </m:e>
          </m:acc>
          <m:r>
            <w:rPr>
              <w:rFonts w:ascii="Cambria Math" w:eastAsiaTheme="minorEastAsia" w:hAnsi="Cambria Math"/>
              <w:sz w:val="24"/>
            </w:rPr>
            <m:t>-</m:t>
          </m:r>
          <m:acc>
            <m:accPr>
              <m:chr m:val="̇"/>
              <m:ctrlPr>
                <w:rPr>
                  <w:rFonts w:ascii="Cambria Math" w:eastAsiaTheme="minorEastAsia" w:hAnsi="Cambria Math"/>
                  <w:i/>
                  <w:sz w:val="24"/>
                </w:rPr>
              </m:ctrlPr>
            </m:accPr>
            <m:e>
              <m:r>
                <w:rPr>
                  <w:rFonts w:ascii="Cambria Math" w:eastAsiaTheme="minorEastAsia" w:hAnsi="Cambria Math"/>
                  <w:sz w:val="24"/>
                </w:rPr>
                <m:t>W</m:t>
              </m:r>
            </m:e>
          </m:acc>
          <m:r>
            <w:rPr>
              <w:rFonts w:ascii="Cambria Math" w:eastAsiaTheme="minorEastAsia" w:hAnsi="Cambria Math"/>
              <w:sz w:val="24"/>
            </w:rPr>
            <m:t>+</m:t>
          </m:r>
          <m:nary>
            <m:naryPr>
              <m:chr m:val="∑"/>
              <m:limLoc m:val="undOvr"/>
              <m:supHide m:val="1"/>
              <m:ctrlPr>
                <w:rPr>
                  <w:rFonts w:ascii="Cambria Math" w:eastAsiaTheme="minorEastAsia" w:hAnsi="Cambria Math"/>
                  <w:i/>
                  <w:sz w:val="24"/>
                </w:rPr>
              </m:ctrlPr>
            </m:naryPr>
            <m:sub>
              <m:r>
                <w:rPr>
                  <w:rFonts w:ascii="Cambria Math" w:eastAsiaTheme="minorEastAsia" w:hAnsi="Cambria Math"/>
                  <w:sz w:val="24"/>
                </w:rPr>
                <m:t>i</m:t>
              </m:r>
            </m:sub>
            <m:sup/>
            <m:e>
              <m:acc>
                <m:accPr>
                  <m:chr m:val="̇"/>
                  <m:ctrlPr>
                    <w:rPr>
                      <w:rFonts w:ascii="Cambria Math" w:eastAsiaTheme="minorEastAsia" w:hAnsi="Cambria Math"/>
                      <w:i/>
                      <w:sz w:val="24"/>
                    </w:rPr>
                  </m:ctrlPr>
                </m:accPr>
                <m:e>
                  <m:sSub>
                    <m:sSubPr>
                      <m:ctrlPr>
                        <w:rPr>
                          <w:rFonts w:ascii="Cambria Math" w:eastAsiaTheme="minorEastAsia" w:hAnsi="Cambria Math"/>
                          <w:i/>
                          <w:sz w:val="24"/>
                        </w:rPr>
                      </m:ctrlPr>
                    </m:sSubPr>
                    <m:e>
                      <m:r>
                        <w:rPr>
                          <w:rFonts w:ascii="Cambria Math" w:eastAsiaTheme="minorEastAsia" w:hAnsi="Cambria Math"/>
                          <w:sz w:val="24"/>
                        </w:rPr>
                        <m:t>m</m:t>
                      </m:r>
                    </m:e>
                    <m:sub>
                      <m:r>
                        <w:rPr>
                          <w:rFonts w:ascii="Cambria Math" w:eastAsiaTheme="minorEastAsia" w:hAnsi="Cambria Math"/>
                          <w:sz w:val="24"/>
                        </w:rPr>
                        <m:t>i</m:t>
                      </m:r>
                    </m:sub>
                  </m:sSub>
                </m:e>
              </m:acc>
              <m:d>
                <m:dPr>
                  <m:ctrlPr>
                    <w:rPr>
                      <w:rFonts w:ascii="Cambria Math" w:eastAsiaTheme="minorEastAsia" w:hAnsi="Cambria Math"/>
                      <w:i/>
                      <w:sz w:val="24"/>
                    </w:rPr>
                  </m:ctrlPr>
                </m:dPr>
                <m:e>
                  <m:sSub>
                    <m:sSubPr>
                      <m:ctrlPr>
                        <w:rPr>
                          <w:rFonts w:ascii="Cambria Math" w:eastAsiaTheme="minorEastAsia" w:hAnsi="Cambria Math"/>
                          <w:i/>
                          <w:sz w:val="24"/>
                        </w:rPr>
                      </m:ctrlPr>
                    </m:sSubPr>
                    <m:e>
                      <m:r>
                        <w:rPr>
                          <w:rFonts w:ascii="Cambria Math" w:eastAsiaTheme="minorEastAsia" w:hAnsi="Cambria Math"/>
                          <w:sz w:val="24"/>
                        </w:rPr>
                        <m:t>h</m:t>
                      </m:r>
                    </m:e>
                    <m:sub>
                      <m:r>
                        <w:rPr>
                          <w:rFonts w:ascii="Cambria Math" w:eastAsiaTheme="minorEastAsia" w:hAnsi="Cambria Math"/>
                          <w:sz w:val="24"/>
                        </w:rPr>
                        <m:t>i</m:t>
                      </m:r>
                    </m:sub>
                  </m:sSub>
                  <m:r>
                    <w:rPr>
                      <w:rFonts w:ascii="Cambria Math" w:eastAsiaTheme="minorEastAsia" w:hAnsi="Cambria Math"/>
                      <w:sz w:val="24"/>
                    </w:rPr>
                    <m:t>+</m:t>
                  </m:r>
                  <m:f>
                    <m:fPr>
                      <m:ctrlPr>
                        <w:rPr>
                          <w:rFonts w:ascii="Cambria Math" w:eastAsiaTheme="minorEastAsia" w:hAnsi="Cambria Math"/>
                          <w:i/>
                          <w:sz w:val="24"/>
                        </w:rPr>
                      </m:ctrlPr>
                    </m:fPr>
                    <m:num>
                      <m:sSubSup>
                        <m:sSubSupPr>
                          <m:ctrlPr>
                            <w:rPr>
                              <w:rFonts w:ascii="Cambria Math" w:eastAsiaTheme="minorEastAsia" w:hAnsi="Cambria Math"/>
                              <w:i/>
                              <w:sz w:val="24"/>
                            </w:rPr>
                          </m:ctrlPr>
                        </m:sSubSupPr>
                        <m:e>
                          <m:r>
                            <w:rPr>
                              <w:rFonts w:ascii="Cambria Math" w:eastAsiaTheme="minorEastAsia" w:hAnsi="Cambria Math"/>
                              <w:sz w:val="24"/>
                            </w:rPr>
                            <m:t>V</m:t>
                          </m:r>
                        </m:e>
                        <m:sub>
                          <m:r>
                            <w:rPr>
                              <w:rFonts w:ascii="Cambria Math" w:eastAsiaTheme="minorEastAsia" w:hAnsi="Cambria Math"/>
                              <w:sz w:val="24"/>
                            </w:rPr>
                            <m:t>i</m:t>
                          </m:r>
                        </m:sub>
                        <m:sup>
                          <m:r>
                            <w:rPr>
                              <w:rFonts w:ascii="Cambria Math" w:eastAsiaTheme="minorEastAsia" w:hAnsi="Cambria Math"/>
                              <w:sz w:val="24"/>
                            </w:rPr>
                            <m:t>2</m:t>
                          </m:r>
                        </m:sup>
                      </m:sSubSup>
                    </m:num>
                    <m:den>
                      <m:r>
                        <w:rPr>
                          <w:rFonts w:ascii="Cambria Math" w:eastAsiaTheme="minorEastAsia" w:hAnsi="Cambria Math"/>
                          <w:sz w:val="24"/>
                        </w:rPr>
                        <m:t>2</m:t>
                      </m:r>
                      <m:sSub>
                        <m:sSubPr>
                          <m:ctrlPr>
                            <w:rPr>
                              <w:rFonts w:ascii="Cambria Math" w:eastAsiaTheme="minorEastAsia" w:hAnsi="Cambria Math"/>
                              <w:i/>
                              <w:sz w:val="24"/>
                            </w:rPr>
                          </m:ctrlPr>
                        </m:sSubPr>
                        <m:e>
                          <m:r>
                            <w:rPr>
                              <w:rFonts w:ascii="Cambria Math" w:eastAsiaTheme="minorEastAsia" w:hAnsi="Cambria Math"/>
                              <w:sz w:val="24"/>
                            </w:rPr>
                            <m:t>g</m:t>
                          </m:r>
                        </m:e>
                        <m:sub>
                          <m:r>
                            <w:rPr>
                              <w:rFonts w:ascii="Cambria Math" w:eastAsiaTheme="minorEastAsia" w:hAnsi="Cambria Math"/>
                              <w:sz w:val="24"/>
                            </w:rPr>
                            <m:t>c</m:t>
                          </m:r>
                        </m:sub>
                      </m:sSub>
                    </m:den>
                  </m:f>
                  <m:r>
                    <w:rPr>
                      <w:rFonts w:ascii="Cambria Math" w:eastAsiaTheme="minorEastAsia" w:hAnsi="Cambria Math"/>
                      <w:sz w:val="24"/>
                    </w:rPr>
                    <m:t>+</m:t>
                  </m:r>
                  <m:f>
                    <m:fPr>
                      <m:ctrlPr>
                        <w:rPr>
                          <w:rFonts w:ascii="Cambria Math" w:eastAsiaTheme="minorEastAsia" w:hAnsi="Cambria Math"/>
                          <w:i/>
                          <w:sz w:val="24"/>
                        </w:rPr>
                      </m:ctrlPr>
                    </m:fPr>
                    <m:num>
                      <m:r>
                        <w:rPr>
                          <w:rFonts w:ascii="Cambria Math" w:eastAsiaTheme="minorEastAsia" w:hAnsi="Cambria Math"/>
                          <w:sz w:val="24"/>
                        </w:rPr>
                        <m:t>g</m:t>
                      </m:r>
                    </m:num>
                    <m:den>
                      <m:sSub>
                        <m:sSubPr>
                          <m:ctrlPr>
                            <w:rPr>
                              <w:rFonts w:ascii="Cambria Math" w:eastAsiaTheme="minorEastAsia" w:hAnsi="Cambria Math"/>
                              <w:i/>
                              <w:sz w:val="24"/>
                            </w:rPr>
                          </m:ctrlPr>
                        </m:sSubPr>
                        <m:e>
                          <m:r>
                            <w:rPr>
                              <w:rFonts w:ascii="Cambria Math" w:eastAsiaTheme="minorEastAsia" w:hAnsi="Cambria Math"/>
                              <w:sz w:val="24"/>
                            </w:rPr>
                            <m:t>g</m:t>
                          </m:r>
                        </m:e>
                        <m:sub>
                          <m:r>
                            <w:rPr>
                              <w:rFonts w:ascii="Cambria Math" w:eastAsiaTheme="minorEastAsia" w:hAnsi="Cambria Math"/>
                              <w:sz w:val="24"/>
                            </w:rPr>
                            <m:t>c</m:t>
                          </m:r>
                        </m:sub>
                      </m:sSub>
                    </m:den>
                  </m:f>
                  <m:sSub>
                    <m:sSubPr>
                      <m:ctrlPr>
                        <w:rPr>
                          <w:rFonts w:ascii="Cambria Math" w:eastAsiaTheme="minorEastAsia" w:hAnsi="Cambria Math"/>
                          <w:i/>
                          <w:sz w:val="24"/>
                        </w:rPr>
                      </m:ctrlPr>
                    </m:sSubPr>
                    <m:e>
                      <m:r>
                        <w:rPr>
                          <w:rFonts w:ascii="Cambria Math" w:eastAsiaTheme="minorEastAsia" w:hAnsi="Cambria Math"/>
                          <w:sz w:val="24"/>
                        </w:rPr>
                        <m:t>z</m:t>
                      </m:r>
                    </m:e>
                    <m:sub>
                      <m:r>
                        <w:rPr>
                          <w:rFonts w:ascii="Cambria Math" w:eastAsiaTheme="minorEastAsia" w:hAnsi="Cambria Math"/>
                          <w:sz w:val="24"/>
                        </w:rPr>
                        <m:t>i</m:t>
                      </m:r>
                    </m:sub>
                  </m:sSub>
                </m:e>
              </m:d>
            </m:e>
          </m:nary>
          <m:r>
            <w:rPr>
              <w:rFonts w:ascii="Cambria Math" w:eastAsiaTheme="minorEastAsia" w:hAnsi="Cambria Math"/>
              <w:sz w:val="24"/>
            </w:rPr>
            <m:t>-</m:t>
          </m:r>
          <m:nary>
            <m:naryPr>
              <m:chr m:val="∑"/>
              <m:limLoc m:val="undOvr"/>
              <m:supHide m:val="1"/>
              <m:ctrlPr>
                <w:rPr>
                  <w:rFonts w:ascii="Cambria Math" w:eastAsiaTheme="minorEastAsia" w:hAnsi="Cambria Math"/>
                  <w:i/>
                  <w:sz w:val="24"/>
                </w:rPr>
              </m:ctrlPr>
            </m:naryPr>
            <m:sub>
              <m:r>
                <w:rPr>
                  <w:rFonts w:ascii="Cambria Math" w:eastAsiaTheme="minorEastAsia" w:hAnsi="Cambria Math"/>
                  <w:sz w:val="24"/>
                </w:rPr>
                <m:t>e</m:t>
              </m:r>
            </m:sub>
            <m:sup/>
            <m:e>
              <m:acc>
                <m:accPr>
                  <m:chr m:val="̇"/>
                  <m:ctrlPr>
                    <w:rPr>
                      <w:rFonts w:ascii="Cambria Math" w:eastAsiaTheme="minorEastAsia" w:hAnsi="Cambria Math"/>
                      <w:i/>
                      <w:sz w:val="24"/>
                    </w:rPr>
                  </m:ctrlPr>
                </m:accPr>
                <m:e>
                  <m:sSub>
                    <m:sSubPr>
                      <m:ctrlPr>
                        <w:rPr>
                          <w:rFonts w:ascii="Cambria Math" w:eastAsiaTheme="minorEastAsia" w:hAnsi="Cambria Math"/>
                          <w:i/>
                          <w:sz w:val="24"/>
                        </w:rPr>
                      </m:ctrlPr>
                    </m:sSubPr>
                    <m:e>
                      <m:r>
                        <w:rPr>
                          <w:rFonts w:ascii="Cambria Math" w:eastAsiaTheme="minorEastAsia" w:hAnsi="Cambria Math"/>
                          <w:sz w:val="24"/>
                        </w:rPr>
                        <m:t>m</m:t>
                      </m:r>
                    </m:e>
                    <m:sub>
                      <m:r>
                        <w:rPr>
                          <w:rFonts w:ascii="Cambria Math" w:eastAsiaTheme="minorEastAsia" w:hAnsi="Cambria Math"/>
                          <w:sz w:val="24"/>
                        </w:rPr>
                        <m:t>e</m:t>
                      </m:r>
                    </m:sub>
                  </m:sSub>
                </m:e>
              </m:acc>
              <m:d>
                <m:dPr>
                  <m:ctrlPr>
                    <w:rPr>
                      <w:rFonts w:ascii="Cambria Math" w:eastAsiaTheme="minorEastAsia" w:hAnsi="Cambria Math"/>
                      <w:i/>
                      <w:sz w:val="24"/>
                    </w:rPr>
                  </m:ctrlPr>
                </m:dPr>
                <m:e>
                  <m:sSub>
                    <m:sSubPr>
                      <m:ctrlPr>
                        <w:rPr>
                          <w:rFonts w:ascii="Cambria Math" w:eastAsiaTheme="minorEastAsia" w:hAnsi="Cambria Math"/>
                          <w:i/>
                          <w:sz w:val="24"/>
                        </w:rPr>
                      </m:ctrlPr>
                    </m:sSubPr>
                    <m:e>
                      <m:r>
                        <w:rPr>
                          <w:rFonts w:ascii="Cambria Math" w:eastAsiaTheme="minorEastAsia" w:hAnsi="Cambria Math"/>
                          <w:sz w:val="24"/>
                        </w:rPr>
                        <m:t>h</m:t>
                      </m:r>
                    </m:e>
                    <m:sub>
                      <m:r>
                        <w:rPr>
                          <w:rFonts w:ascii="Cambria Math" w:eastAsiaTheme="minorEastAsia" w:hAnsi="Cambria Math"/>
                          <w:sz w:val="24"/>
                        </w:rPr>
                        <m:t>e</m:t>
                      </m:r>
                    </m:sub>
                  </m:sSub>
                  <m:r>
                    <w:rPr>
                      <w:rFonts w:ascii="Cambria Math" w:eastAsiaTheme="minorEastAsia" w:hAnsi="Cambria Math"/>
                      <w:sz w:val="24"/>
                    </w:rPr>
                    <m:t>+</m:t>
                  </m:r>
                  <m:f>
                    <m:fPr>
                      <m:ctrlPr>
                        <w:rPr>
                          <w:rFonts w:ascii="Cambria Math" w:eastAsiaTheme="minorEastAsia" w:hAnsi="Cambria Math"/>
                          <w:i/>
                          <w:sz w:val="24"/>
                        </w:rPr>
                      </m:ctrlPr>
                    </m:fPr>
                    <m:num>
                      <m:sSubSup>
                        <m:sSubSupPr>
                          <m:ctrlPr>
                            <w:rPr>
                              <w:rFonts w:ascii="Cambria Math" w:eastAsiaTheme="minorEastAsia" w:hAnsi="Cambria Math"/>
                              <w:i/>
                              <w:sz w:val="24"/>
                            </w:rPr>
                          </m:ctrlPr>
                        </m:sSubSupPr>
                        <m:e>
                          <m:r>
                            <w:rPr>
                              <w:rFonts w:ascii="Cambria Math" w:eastAsiaTheme="minorEastAsia" w:hAnsi="Cambria Math"/>
                              <w:sz w:val="24"/>
                            </w:rPr>
                            <m:t>V</m:t>
                          </m:r>
                        </m:e>
                        <m:sub>
                          <m:r>
                            <w:rPr>
                              <w:rFonts w:ascii="Cambria Math" w:eastAsiaTheme="minorEastAsia" w:hAnsi="Cambria Math"/>
                              <w:sz w:val="24"/>
                            </w:rPr>
                            <m:t>e</m:t>
                          </m:r>
                        </m:sub>
                        <m:sup>
                          <m:r>
                            <w:rPr>
                              <w:rFonts w:ascii="Cambria Math" w:eastAsiaTheme="minorEastAsia" w:hAnsi="Cambria Math"/>
                              <w:sz w:val="24"/>
                            </w:rPr>
                            <m:t>2</m:t>
                          </m:r>
                        </m:sup>
                      </m:sSubSup>
                    </m:num>
                    <m:den>
                      <m:r>
                        <w:rPr>
                          <w:rFonts w:ascii="Cambria Math" w:eastAsiaTheme="minorEastAsia" w:hAnsi="Cambria Math"/>
                          <w:sz w:val="24"/>
                        </w:rPr>
                        <m:t>2</m:t>
                      </m:r>
                      <m:sSub>
                        <m:sSubPr>
                          <m:ctrlPr>
                            <w:rPr>
                              <w:rFonts w:ascii="Cambria Math" w:eastAsiaTheme="minorEastAsia" w:hAnsi="Cambria Math"/>
                              <w:i/>
                              <w:sz w:val="24"/>
                            </w:rPr>
                          </m:ctrlPr>
                        </m:sSubPr>
                        <m:e>
                          <m:r>
                            <w:rPr>
                              <w:rFonts w:ascii="Cambria Math" w:eastAsiaTheme="minorEastAsia" w:hAnsi="Cambria Math"/>
                              <w:sz w:val="24"/>
                            </w:rPr>
                            <m:t>g</m:t>
                          </m:r>
                        </m:e>
                        <m:sub>
                          <m:r>
                            <w:rPr>
                              <w:rFonts w:ascii="Cambria Math" w:eastAsiaTheme="minorEastAsia" w:hAnsi="Cambria Math"/>
                              <w:sz w:val="24"/>
                            </w:rPr>
                            <m:t>c</m:t>
                          </m:r>
                        </m:sub>
                      </m:sSub>
                    </m:den>
                  </m:f>
                  <m:r>
                    <w:rPr>
                      <w:rFonts w:ascii="Cambria Math" w:eastAsiaTheme="minorEastAsia" w:hAnsi="Cambria Math"/>
                      <w:sz w:val="24"/>
                    </w:rPr>
                    <m:t>+</m:t>
                  </m:r>
                  <m:f>
                    <m:fPr>
                      <m:ctrlPr>
                        <w:rPr>
                          <w:rFonts w:ascii="Cambria Math" w:eastAsiaTheme="minorEastAsia" w:hAnsi="Cambria Math"/>
                          <w:i/>
                          <w:sz w:val="24"/>
                        </w:rPr>
                      </m:ctrlPr>
                    </m:fPr>
                    <m:num>
                      <m:r>
                        <w:rPr>
                          <w:rFonts w:ascii="Cambria Math" w:eastAsiaTheme="minorEastAsia" w:hAnsi="Cambria Math"/>
                          <w:sz w:val="24"/>
                        </w:rPr>
                        <m:t>g</m:t>
                      </m:r>
                    </m:num>
                    <m:den>
                      <m:sSub>
                        <m:sSubPr>
                          <m:ctrlPr>
                            <w:rPr>
                              <w:rFonts w:ascii="Cambria Math" w:eastAsiaTheme="minorEastAsia" w:hAnsi="Cambria Math"/>
                              <w:i/>
                              <w:sz w:val="24"/>
                            </w:rPr>
                          </m:ctrlPr>
                        </m:sSubPr>
                        <m:e>
                          <m:r>
                            <w:rPr>
                              <w:rFonts w:ascii="Cambria Math" w:eastAsiaTheme="minorEastAsia" w:hAnsi="Cambria Math"/>
                              <w:sz w:val="24"/>
                            </w:rPr>
                            <m:t>g</m:t>
                          </m:r>
                        </m:e>
                        <m:sub>
                          <m:r>
                            <w:rPr>
                              <w:rFonts w:ascii="Cambria Math" w:eastAsiaTheme="minorEastAsia" w:hAnsi="Cambria Math"/>
                              <w:sz w:val="24"/>
                            </w:rPr>
                            <m:t>c</m:t>
                          </m:r>
                        </m:sub>
                      </m:sSub>
                    </m:den>
                  </m:f>
                  <m:sSub>
                    <m:sSubPr>
                      <m:ctrlPr>
                        <w:rPr>
                          <w:rFonts w:ascii="Cambria Math" w:eastAsiaTheme="minorEastAsia" w:hAnsi="Cambria Math"/>
                          <w:i/>
                          <w:sz w:val="24"/>
                        </w:rPr>
                      </m:ctrlPr>
                    </m:sSubPr>
                    <m:e>
                      <m:r>
                        <w:rPr>
                          <w:rFonts w:ascii="Cambria Math" w:eastAsiaTheme="minorEastAsia" w:hAnsi="Cambria Math"/>
                          <w:sz w:val="24"/>
                        </w:rPr>
                        <m:t>z</m:t>
                      </m:r>
                    </m:e>
                    <m:sub>
                      <m:r>
                        <w:rPr>
                          <w:rFonts w:ascii="Cambria Math" w:eastAsiaTheme="minorEastAsia" w:hAnsi="Cambria Math"/>
                          <w:sz w:val="24"/>
                        </w:rPr>
                        <m:t>e</m:t>
                      </m:r>
                    </m:sub>
                  </m:sSub>
                </m:e>
              </m:d>
            </m:e>
          </m:nary>
          <m:r>
            <w:rPr>
              <w:rFonts w:ascii="Cambria Math" w:eastAsiaTheme="minorEastAsia" w:hAnsi="Cambria Math"/>
              <w:sz w:val="24"/>
            </w:rPr>
            <m:t>=</m:t>
          </m:r>
          <m:f>
            <m:fPr>
              <m:ctrlPr>
                <w:rPr>
                  <w:rFonts w:ascii="Cambria Math" w:eastAsiaTheme="minorEastAsia" w:hAnsi="Cambria Math"/>
                  <w:i/>
                  <w:sz w:val="24"/>
                </w:rPr>
              </m:ctrlPr>
            </m:fPr>
            <m:num>
              <m:r>
                <w:rPr>
                  <w:rFonts w:ascii="Cambria Math" w:eastAsiaTheme="minorEastAsia" w:hAnsi="Cambria Math"/>
                  <w:sz w:val="24"/>
                </w:rPr>
                <m:t>d</m:t>
              </m:r>
            </m:num>
            <m:den>
              <m:r>
                <w:rPr>
                  <w:rFonts w:ascii="Cambria Math" w:eastAsiaTheme="minorEastAsia" w:hAnsi="Cambria Math"/>
                  <w:sz w:val="24"/>
                </w:rPr>
                <m:t>dt</m:t>
              </m:r>
            </m:den>
          </m:f>
          <m:d>
            <m:dPr>
              <m:ctrlPr>
                <w:rPr>
                  <w:rFonts w:ascii="Cambria Math" w:eastAsiaTheme="minorEastAsia" w:hAnsi="Cambria Math"/>
                  <w:i/>
                  <w:sz w:val="24"/>
                </w:rPr>
              </m:ctrlPr>
            </m:dPr>
            <m:e>
              <m:r>
                <w:rPr>
                  <w:rFonts w:ascii="Cambria Math" w:eastAsiaTheme="minorEastAsia" w:hAnsi="Cambria Math"/>
                  <w:sz w:val="24"/>
                </w:rPr>
                <m:t>U+KE+PE</m:t>
              </m:r>
            </m:e>
          </m:d>
        </m:oMath>
      </m:oMathPara>
    </w:p>
    <w:p w:rsidR="00F621DD" w:rsidRDefault="00F621DD" w:rsidP="00B5727A">
      <w:pPr>
        <w:ind w:left="360"/>
      </w:pPr>
    </w:p>
    <w:p w:rsidR="00BA26D2" w:rsidRDefault="00801979" w:rsidP="007B4AA7">
      <w:pPr>
        <w:pStyle w:val="ListParagraph"/>
        <w:numPr>
          <w:ilvl w:val="0"/>
          <w:numId w:val="10"/>
        </w:numPr>
      </w:pPr>
      <w:r w:rsidRPr="004148EE">
        <w:rPr>
          <w:sz w:val="24"/>
          <w:szCs w:val="24"/>
        </w:rPr>
        <w:t xml:space="preserve">If </w:t>
      </w:r>
      <w:r>
        <w:rPr>
          <w:sz w:val="24"/>
          <w:szCs w:val="24"/>
        </w:rPr>
        <w:t>a fluid</w:t>
      </w:r>
      <w:r w:rsidRPr="004148EE">
        <w:rPr>
          <w:sz w:val="24"/>
          <w:szCs w:val="24"/>
        </w:rPr>
        <w:t xml:space="preserve"> with a </w:t>
      </w:r>
      <w:r w:rsidRPr="004148EE">
        <w:rPr>
          <w:sz w:val="24"/>
          <w:szCs w:val="24"/>
          <w:u w:val="single"/>
        </w:rPr>
        <w:t>specific volume</w:t>
      </w:r>
      <w:r w:rsidRPr="004148EE">
        <w:rPr>
          <w:sz w:val="24"/>
          <w:szCs w:val="24"/>
        </w:rPr>
        <w:t xml:space="preserve"> of </w:t>
      </w:r>
      <w:r w:rsidR="00FC5107">
        <w:rPr>
          <w:sz w:val="24"/>
          <w:szCs w:val="24"/>
        </w:rPr>
        <w:t>3.0</w:t>
      </w:r>
      <w:r w:rsidRPr="004148EE">
        <w:rPr>
          <w:sz w:val="24"/>
          <w:szCs w:val="24"/>
        </w:rPr>
        <w:t xml:space="preserve"> m</w:t>
      </w:r>
      <w:r w:rsidRPr="004148EE">
        <w:rPr>
          <w:sz w:val="24"/>
          <w:szCs w:val="24"/>
          <w:vertAlign w:val="superscript"/>
        </w:rPr>
        <w:t>3</w:t>
      </w:r>
      <w:r w:rsidRPr="004148EE">
        <w:rPr>
          <w:sz w:val="24"/>
          <w:szCs w:val="24"/>
        </w:rPr>
        <w:t xml:space="preserve">/kg flows at </w:t>
      </w:r>
      <w:r w:rsidR="00FC5107">
        <w:rPr>
          <w:sz w:val="24"/>
          <w:szCs w:val="24"/>
        </w:rPr>
        <w:t>1.5</w:t>
      </w:r>
      <w:r w:rsidRPr="004148EE">
        <w:rPr>
          <w:sz w:val="24"/>
          <w:szCs w:val="24"/>
        </w:rPr>
        <w:t xml:space="preserve"> kg/s through a </w:t>
      </w:r>
      <w:r w:rsidR="00FC5107">
        <w:rPr>
          <w:sz w:val="24"/>
          <w:szCs w:val="24"/>
        </w:rPr>
        <w:t>0.</w:t>
      </w:r>
      <w:r w:rsidRPr="004148EE">
        <w:rPr>
          <w:sz w:val="24"/>
          <w:szCs w:val="24"/>
        </w:rPr>
        <w:t>20 m dia</w:t>
      </w:r>
      <w:r>
        <w:rPr>
          <w:sz w:val="24"/>
          <w:szCs w:val="24"/>
        </w:rPr>
        <w:t>meter</w:t>
      </w:r>
      <w:r w:rsidRPr="004148EE">
        <w:rPr>
          <w:sz w:val="24"/>
          <w:szCs w:val="24"/>
        </w:rPr>
        <w:t xml:space="preserve"> pipe, what is its velocity?</w:t>
      </w:r>
      <w:r w:rsidRPr="004148EE">
        <w:rPr>
          <w:sz w:val="24"/>
          <w:szCs w:val="24"/>
        </w:rPr>
        <w:br/>
        <w:t>a) 35 m/s</w:t>
      </w:r>
      <w:r w:rsidRPr="004148EE">
        <w:rPr>
          <w:sz w:val="24"/>
          <w:szCs w:val="24"/>
        </w:rPr>
        <w:br/>
        <w:t>b) 57 m/s</w:t>
      </w:r>
      <w:r w:rsidRPr="004148EE">
        <w:rPr>
          <w:sz w:val="24"/>
          <w:szCs w:val="24"/>
        </w:rPr>
        <w:br/>
        <w:t>c) 143 m/s</w:t>
      </w:r>
      <w:r w:rsidRPr="004148EE">
        <w:rPr>
          <w:sz w:val="24"/>
          <w:szCs w:val="24"/>
        </w:rPr>
        <w:br/>
        <w:t>d) 173 m/s</w:t>
      </w:r>
      <w:r w:rsidRPr="004148EE">
        <w:rPr>
          <w:sz w:val="24"/>
          <w:szCs w:val="24"/>
        </w:rPr>
        <w:br/>
      </w:r>
    </w:p>
    <w:p w:rsidR="00FD06BE" w:rsidRDefault="00FD06BE">
      <w:pPr>
        <w:rPr>
          <w:sz w:val="24"/>
          <w:szCs w:val="24"/>
        </w:rPr>
      </w:pPr>
      <w:r>
        <w:rPr>
          <w:sz w:val="24"/>
          <w:szCs w:val="24"/>
        </w:rPr>
        <w:br w:type="page"/>
      </w:r>
    </w:p>
    <w:p w:rsidR="00626B2C" w:rsidRDefault="00626B2C" w:rsidP="007B4AA7">
      <w:pPr>
        <w:pStyle w:val="ListParagraph"/>
        <w:numPr>
          <w:ilvl w:val="0"/>
          <w:numId w:val="10"/>
        </w:numPr>
        <w:rPr>
          <w:sz w:val="24"/>
          <w:szCs w:val="24"/>
        </w:rPr>
      </w:pPr>
      <w:r>
        <w:rPr>
          <w:sz w:val="24"/>
          <w:szCs w:val="24"/>
        </w:rPr>
        <w:lastRenderedPageBreak/>
        <w:t>Four devices (Carnot heat engine, real heat engine, heat pump, and refrigerator) operate between the same high and low temperature thermal reservoirs. What is the order of the most efficient device to the least efficient device?</w:t>
      </w:r>
    </w:p>
    <w:p w:rsidR="00626B2C" w:rsidRDefault="00626B2C" w:rsidP="00626B2C">
      <w:pPr>
        <w:pStyle w:val="ListParagraph"/>
        <w:rPr>
          <w:sz w:val="24"/>
          <w:szCs w:val="24"/>
        </w:rPr>
      </w:pPr>
      <w:r w:rsidRPr="00F65F14">
        <w:rPr>
          <w:sz w:val="24"/>
          <w:szCs w:val="24"/>
        </w:rPr>
        <w:t xml:space="preserve">a) </w:t>
      </w:r>
      <w:r>
        <w:rPr>
          <w:sz w:val="24"/>
          <w:szCs w:val="24"/>
        </w:rPr>
        <w:t>Heat pump &gt; Carnot engine &gt; Refrigerator &gt; Real engine</w:t>
      </w:r>
      <w:r w:rsidRPr="00F65F14">
        <w:rPr>
          <w:sz w:val="24"/>
          <w:szCs w:val="24"/>
        </w:rPr>
        <w:br/>
        <w:t xml:space="preserve">b) </w:t>
      </w:r>
      <w:r>
        <w:rPr>
          <w:sz w:val="24"/>
          <w:szCs w:val="24"/>
        </w:rPr>
        <w:t>Heat pump &gt; Refrigerator &gt; Carnot engine &gt; Real engine</w:t>
      </w:r>
      <w:r w:rsidRPr="00F65F14">
        <w:rPr>
          <w:sz w:val="24"/>
          <w:szCs w:val="24"/>
        </w:rPr>
        <w:br/>
        <w:t xml:space="preserve">c) </w:t>
      </w:r>
      <w:r>
        <w:rPr>
          <w:sz w:val="24"/>
          <w:szCs w:val="24"/>
        </w:rPr>
        <w:t>Carnot engine &gt;</w:t>
      </w:r>
      <w:r w:rsidRPr="00626B2C">
        <w:rPr>
          <w:sz w:val="24"/>
          <w:szCs w:val="24"/>
        </w:rPr>
        <w:t xml:space="preserve"> </w:t>
      </w:r>
      <w:r>
        <w:rPr>
          <w:sz w:val="24"/>
          <w:szCs w:val="24"/>
        </w:rPr>
        <w:t>Refrigerator &gt; Heat pump &gt; Real engine</w:t>
      </w:r>
      <w:r w:rsidRPr="00F65F14">
        <w:rPr>
          <w:sz w:val="24"/>
          <w:szCs w:val="24"/>
        </w:rPr>
        <w:br/>
        <w:t xml:space="preserve">d) </w:t>
      </w:r>
      <w:r>
        <w:rPr>
          <w:sz w:val="24"/>
          <w:szCs w:val="24"/>
        </w:rPr>
        <w:t>Carnot engine &gt; Heat pump &gt; Refrigerator &gt; Real engine</w:t>
      </w:r>
    </w:p>
    <w:p w:rsidR="00626B2C" w:rsidRPr="00626B2C" w:rsidRDefault="00626B2C" w:rsidP="00626B2C">
      <w:pPr>
        <w:rPr>
          <w:sz w:val="24"/>
          <w:szCs w:val="24"/>
        </w:rPr>
      </w:pPr>
      <w:r w:rsidRPr="00626B2C">
        <w:rPr>
          <w:sz w:val="24"/>
          <w:szCs w:val="24"/>
        </w:rPr>
        <w:t xml:space="preserve"> </w:t>
      </w:r>
    </w:p>
    <w:p w:rsidR="00F65F14" w:rsidRPr="00F65F14" w:rsidRDefault="00FC5107" w:rsidP="007B4AA7">
      <w:pPr>
        <w:pStyle w:val="ListParagraph"/>
        <w:numPr>
          <w:ilvl w:val="0"/>
          <w:numId w:val="10"/>
        </w:numPr>
        <w:rPr>
          <w:sz w:val="24"/>
          <w:szCs w:val="24"/>
        </w:rPr>
      </w:pPr>
      <w:r w:rsidRPr="00F65F14">
        <w:rPr>
          <w:sz w:val="24"/>
          <w:szCs w:val="24"/>
        </w:rPr>
        <w:t xml:space="preserve">What </w:t>
      </w:r>
      <w:r w:rsidR="00FD06BE">
        <w:rPr>
          <w:sz w:val="24"/>
          <w:szCs w:val="24"/>
        </w:rPr>
        <w:t>is a reasonable assumption</w:t>
      </w:r>
      <w:r w:rsidRPr="00F65F14">
        <w:rPr>
          <w:sz w:val="24"/>
          <w:szCs w:val="24"/>
        </w:rPr>
        <w:t xml:space="preserve"> when modeling/analyzing a </w:t>
      </w:r>
      <w:r w:rsidRPr="00F65F14">
        <w:rPr>
          <w:sz w:val="24"/>
          <w:szCs w:val="24"/>
          <w:u w:val="single"/>
        </w:rPr>
        <w:t>turbine</w:t>
      </w:r>
      <w:r w:rsidRPr="00F65F14">
        <w:rPr>
          <w:sz w:val="24"/>
          <w:szCs w:val="24"/>
        </w:rPr>
        <w:t>?</w:t>
      </w:r>
      <w:r w:rsidRPr="00F65F14">
        <w:rPr>
          <w:sz w:val="24"/>
          <w:szCs w:val="24"/>
        </w:rPr>
        <w:br/>
        <w:t xml:space="preserve">a) </w:t>
      </w:r>
      <w:proofErr w:type="spellStart"/>
      <w:r w:rsidRPr="00F65F14">
        <w:rPr>
          <w:sz w:val="24"/>
          <w:szCs w:val="24"/>
        </w:rPr>
        <w:t>aergonic</w:t>
      </w:r>
      <w:proofErr w:type="spellEnd"/>
      <w:r w:rsidRPr="00F65F14">
        <w:rPr>
          <w:sz w:val="24"/>
          <w:szCs w:val="24"/>
        </w:rPr>
        <w:br/>
        <w:t>b) isenthalpic</w:t>
      </w:r>
      <w:r w:rsidRPr="00F65F14">
        <w:rPr>
          <w:sz w:val="24"/>
          <w:szCs w:val="24"/>
        </w:rPr>
        <w:br/>
        <w:t>c) adiabatic</w:t>
      </w:r>
      <w:r w:rsidRPr="00F65F14">
        <w:rPr>
          <w:sz w:val="24"/>
          <w:szCs w:val="24"/>
        </w:rPr>
        <w:br/>
        <w:t>d) is</w:t>
      </w:r>
      <w:r w:rsidR="00FD06BE">
        <w:rPr>
          <w:sz w:val="24"/>
          <w:szCs w:val="24"/>
        </w:rPr>
        <w:t>ochoric</w:t>
      </w:r>
    </w:p>
    <w:p w:rsidR="00F65F14" w:rsidRPr="00F65F14" w:rsidRDefault="00F65F14" w:rsidP="00F65F14">
      <w:pPr>
        <w:ind w:left="360"/>
        <w:rPr>
          <w:sz w:val="24"/>
          <w:szCs w:val="24"/>
        </w:rPr>
      </w:pPr>
    </w:p>
    <w:p w:rsidR="00F65F14" w:rsidRPr="00F65F14" w:rsidRDefault="00EB7290" w:rsidP="007B4AA7">
      <w:pPr>
        <w:pStyle w:val="ListParagraph"/>
        <w:numPr>
          <w:ilvl w:val="0"/>
          <w:numId w:val="10"/>
        </w:numPr>
        <w:rPr>
          <w:sz w:val="24"/>
          <w:szCs w:val="24"/>
        </w:rPr>
      </w:pPr>
      <w:r>
        <w:rPr>
          <w:sz w:val="24"/>
          <w:szCs w:val="24"/>
        </w:rPr>
        <w:t xml:space="preserve">(Multiple Answer) </w:t>
      </w:r>
      <w:r w:rsidR="0005254E">
        <w:rPr>
          <w:sz w:val="24"/>
          <w:szCs w:val="24"/>
        </w:rPr>
        <w:t>Of the following answers, circle ones that are a property (</w:t>
      </w:r>
      <w:r>
        <w:rPr>
          <w:sz w:val="24"/>
          <w:szCs w:val="24"/>
        </w:rPr>
        <w:t>intensive or extensive</w:t>
      </w:r>
      <w:r w:rsidR="0005254E">
        <w:rPr>
          <w:sz w:val="24"/>
          <w:szCs w:val="24"/>
        </w:rPr>
        <w:t>)</w:t>
      </w:r>
      <w:r w:rsidR="0005254E" w:rsidRPr="00F65F14">
        <w:rPr>
          <w:sz w:val="24"/>
          <w:szCs w:val="24"/>
        </w:rPr>
        <w:t xml:space="preserve"> </w:t>
      </w:r>
      <w:r w:rsidR="00FC5107" w:rsidRPr="00F65F14">
        <w:rPr>
          <w:sz w:val="24"/>
          <w:szCs w:val="24"/>
        </w:rPr>
        <w:br/>
        <w:t xml:space="preserve">a) </w:t>
      </w:r>
      <w:proofErr w:type="spellStart"/>
      <w:r w:rsidR="0005254E">
        <w:rPr>
          <w:sz w:val="24"/>
          <w:szCs w:val="24"/>
        </w:rPr>
        <w:t>dQ</w:t>
      </w:r>
      <w:proofErr w:type="spellEnd"/>
      <w:r w:rsidR="003A1017">
        <w:rPr>
          <w:sz w:val="24"/>
          <w:szCs w:val="24"/>
        </w:rPr>
        <w:t xml:space="preserve"> (differential heat)</w:t>
      </w:r>
      <w:r w:rsidR="00FC5107" w:rsidRPr="00F65F14">
        <w:rPr>
          <w:sz w:val="24"/>
          <w:szCs w:val="24"/>
        </w:rPr>
        <w:br/>
        <w:t xml:space="preserve">b) </w:t>
      </w:r>
      <w:r w:rsidR="0005254E">
        <w:rPr>
          <w:sz w:val="24"/>
          <w:szCs w:val="24"/>
        </w:rPr>
        <w:t>Enthalpy</w:t>
      </w:r>
      <w:r w:rsidR="00FC5107" w:rsidRPr="00F65F14">
        <w:rPr>
          <w:sz w:val="24"/>
          <w:szCs w:val="24"/>
        </w:rPr>
        <w:br/>
        <w:t xml:space="preserve">c) </w:t>
      </w:r>
      <w:proofErr w:type="spellStart"/>
      <w:r w:rsidR="0005254E">
        <w:rPr>
          <w:sz w:val="24"/>
          <w:szCs w:val="24"/>
        </w:rPr>
        <w:t>dW</w:t>
      </w:r>
      <w:proofErr w:type="spellEnd"/>
      <w:r w:rsidR="003A1017">
        <w:rPr>
          <w:sz w:val="24"/>
          <w:szCs w:val="24"/>
        </w:rPr>
        <w:t xml:space="preserve"> (differential work)</w:t>
      </w:r>
      <w:r w:rsidR="0005254E">
        <w:rPr>
          <w:sz w:val="24"/>
          <w:szCs w:val="24"/>
        </w:rPr>
        <w:br/>
        <w:t xml:space="preserve">d) </w:t>
      </w:r>
      <w:proofErr w:type="spellStart"/>
      <w:r w:rsidR="0005254E">
        <w:rPr>
          <w:sz w:val="24"/>
          <w:szCs w:val="24"/>
        </w:rPr>
        <w:t>dQ</w:t>
      </w:r>
      <w:proofErr w:type="spellEnd"/>
      <w:r w:rsidR="0005254E">
        <w:rPr>
          <w:sz w:val="24"/>
          <w:szCs w:val="24"/>
        </w:rPr>
        <w:t>/T</w:t>
      </w:r>
      <w:r w:rsidR="003A1017">
        <w:rPr>
          <w:sz w:val="24"/>
          <w:szCs w:val="24"/>
        </w:rPr>
        <w:t xml:space="preserve"> (differential heat over boundary temperature)</w:t>
      </w:r>
      <w:bookmarkStart w:id="0" w:name="_GoBack"/>
      <w:bookmarkEnd w:id="0"/>
    </w:p>
    <w:p w:rsidR="00F65F14" w:rsidRPr="00F65F14" w:rsidRDefault="00F65F14" w:rsidP="00F65F14">
      <w:pPr>
        <w:ind w:left="360"/>
        <w:rPr>
          <w:sz w:val="24"/>
          <w:szCs w:val="24"/>
        </w:rPr>
      </w:pPr>
    </w:p>
    <w:p w:rsidR="00FD06BE" w:rsidRPr="001957E9" w:rsidRDefault="00FD06BE" w:rsidP="00FD06BE">
      <w:pPr>
        <w:pStyle w:val="ListParagraph"/>
        <w:numPr>
          <w:ilvl w:val="0"/>
          <w:numId w:val="10"/>
        </w:numPr>
      </w:pPr>
      <w:r>
        <w:rPr>
          <w:sz w:val="24"/>
          <w:szCs w:val="24"/>
        </w:rPr>
        <w:t>On a T-s diagram, isotherms look like</w:t>
      </w:r>
      <w:r>
        <w:rPr>
          <w:sz w:val="24"/>
          <w:szCs w:val="24"/>
        </w:rPr>
        <w:br/>
        <w:t>a) lines that slope from the upper left to the lower right</w:t>
      </w:r>
      <w:r w:rsidRPr="00C4517B">
        <w:rPr>
          <w:sz w:val="24"/>
          <w:szCs w:val="24"/>
        </w:rPr>
        <w:br/>
        <w:t xml:space="preserve">b) </w:t>
      </w:r>
      <w:r>
        <w:rPr>
          <w:sz w:val="24"/>
          <w:szCs w:val="24"/>
        </w:rPr>
        <w:t>lines that slope from the lower left to the upper right</w:t>
      </w:r>
    </w:p>
    <w:p w:rsidR="00FD06BE" w:rsidRDefault="00FD06BE" w:rsidP="00FD06BE">
      <w:pPr>
        <w:pStyle w:val="ListParagraph"/>
      </w:pPr>
      <w:r>
        <w:rPr>
          <w:sz w:val="24"/>
          <w:szCs w:val="24"/>
        </w:rPr>
        <w:t>c) horizontal lines</w:t>
      </w:r>
      <w:r>
        <w:rPr>
          <w:sz w:val="24"/>
          <w:szCs w:val="24"/>
        </w:rPr>
        <w:br/>
        <w:t>d) vertical lines</w:t>
      </w:r>
      <w:r>
        <w:rPr>
          <w:sz w:val="24"/>
          <w:szCs w:val="24"/>
        </w:rPr>
        <w:br/>
      </w:r>
    </w:p>
    <w:p w:rsidR="00FD06BE" w:rsidRDefault="00FD06BE" w:rsidP="00FD06BE">
      <w:pPr>
        <w:pStyle w:val="ListParagraph"/>
      </w:pPr>
    </w:p>
    <w:p w:rsidR="008E07EE" w:rsidRPr="00FD06BE" w:rsidRDefault="00FD06BE" w:rsidP="00FD06BE">
      <w:pPr>
        <w:pStyle w:val="ListParagraph"/>
        <w:numPr>
          <w:ilvl w:val="0"/>
          <w:numId w:val="10"/>
        </w:numPr>
        <w:rPr>
          <w:sz w:val="24"/>
          <w:szCs w:val="24"/>
        </w:rPr>
      </w:pPr>
      <w:r>
        <w:rPr>
          <w:sz w:val="24"/>
          <w:szCs w:val="24"/>
        </w:rPr>
        <w:t>The specific volume of R-134a at 500 psia and 50 °F is most nearly:</w:t>
      </w:r>
      <w:r>
        <w:rPr>
          <w:sz w:val="24"/>
          <w:szCs w:val="24"/>
        </w:rPr>
        <w:br/>
        <w:t>a) 0.0200 ft</w:t>
      </w:r>
      <w:r>
        <w:rPr>
          <w:sz w:val="24"/>
          <w:szCs w:val="24"/>
          <w:vertAlign w:val="superscript"/>
        </w:rPr>
        <w:t>3</w:t>
      </w:r>
      <w:r>
        <w:rPr>
          <w:sz w:val="24"/>
          <w:szCs w:val="24"/>
        </w:rPr>
        <w:t>/</w:t>
      </w:r>
      <w:proofErr w:type="spellStart"/>
      <w:r>
        <w:rPr>
          <w:sz w:val="24"/>
          <w:szCs w:val="24"/>
        </w:rPr>
        <w:t>lbm</w:t>
      </w:r>
      <w:proofErr w:type="spellEnd"/>
      <w:r>
        <w:rPr>
          <w:sz w:val="24"/>
          <w:szCs w:val="24"/>
        </w:rPr>
        <w:br/>
        <w:t>b) 0.0657 ft</w:t>
      </w:r>
      <w:r>
        <w:rPr>
          <w:sz w:val="24"/>
          <w:szCs w:val="24"/>
          <w:vertAlign w:val="superscript"/>
        </w:rPr>
        <w:t>3</w:t>
      </w:r>
      <w:r>
        <w:rPr>
          <w:sz w:val="24"/>
          <w:szCs w:val="24"/>
        </w:rPr>
        <w:t>/</w:t>
      </w:r>
      <w:proofErr w:type="spellStart"/>
      <w:r>
        <w:rPr>
          <w:sz w:val="24"/>
          <w:szCs w:val="24"/>
        </w:rPr>
        <w:t>lbm</w:t>
      </w:r>
      <w:proofErr w:type="spellEnd"/>
      <w:r>
        <w:rPr>
          <w:sz w:val="24"/>
          <w:szCs w:val="24"/>
        </w:rPr>
        <w:t xml:space="preserve"> </w:t>
      </w:r>
      <w:r w:rsidR="0005254E">
        <w:rPr>
          <w:sz w:val="24"/>
          <w:szCs w:val="24"/>
        </w:rPr>
        <w:br/>
        <w:t>c) 0.7871</w:t>
      </w:r>
      <w:r>
        <w:rPr>
          <w:sz w:val="24"/>
          <w:szCs w:val="24"/>
        </w:rPr>
        <w:t xml:space="preserve"> ft</w:t>
      </w:r>
      <w:r>
        <w:rPr>
          <w:sz w:val="24"/>
          <w:szCs w:val="24"/>
          <w:vertAlign w:val="superscript"/>
        </w:rPr>
        <w:t>3</w:t>
      </w:r>
      <w:r>
        <w:rPr>
          <w:sz w:val="24"/>
          <w:szCs w:val="24"/>
        </w:rPr>
        <w:t>/</w:t>
      </w:r>
      <w:proofErr w:type="spellStart"/>
      <w:r>
        <w:rPr>
          <w:sz w:val="24"/>
          <w:szCs w:val="24"/>
        </w:rPr>
        <w:t>lbm</w:t>
      </w:r>
      <w:proofErr w:type="spellEnd"/>
      <w:r w:rsidR="0005254E">
        <w:rPr>
          <w:sz w:val="24"/>
          <w:szCs w:val="24"/>
        </w:rPr>
        <w:br/>
        <w:t>d) 0.0127 ft</w:t>
      </w:r>
      <w:r w:rsidR="0005254E">
        <w:rPr>
          <w:sz w:val="24"/>
          <w:szCs w:val="24"/>
          <w:vertAlign w:val="superscript"/>
        </w:rPr>
        <w:t>3</w:t>
      </w:r>
      <w:r w:rsidR="0005254E">
        <w:rPr>
          <w:sz w:val="24"/>
          <w:szCs w:val="24"/>
        </w:rPr>
        <w:t>/</w:t>
      </w:r>
      <w:proofErr w:type="spellStart"/>
      <w:r w:rsidR="0005254E">
        <w:rPr>
          <w:sz w:val="24"/>
          <w:szCs w:val="24"/>
        </w:rPr>
        <w:t>lbm</w:t>
      </w:r>
      <w:proofErr w:type="spellEnd"/>
      <w:r w:rsidR="001726BC" w:rsidRPr="00FD06BE">
        <w:rPr>
          <w:sz w:val="24"/>
          <w:szCs w:val="24"/>
        </w:rPr>
        <w:br/>
      </w:r>
    </w:p>
    <w:sectPr w:rsidR="008E07EE" w:rsidRPr="00FD06BE" w:rsidSect="00E82E8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D4D93"/>
    <w:multiLevelType w:val="hybridMultilevel"/>
    <w:tmpl w:val="7F463B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3B04C6"/>
    <w:multiLevelType w:val="hybridMultilevel"/>
    <w:tmpl w:val="3B4A01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F67C75"/>
    <w:multiLevelType w:val="hybridMultilevel"/>
    <w:tmpl w:val="39EEC9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886119"/>
    <w:multiLevelType w:val="hybridMultilevel"/>
    <w:tmpl w:val="B1906C0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60340A1"/>
    <w:multiLevelType w:val="hybridMultilevel"/>
    <w:tmpl w:val="2CDA2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8266AC"/>
    <w:multiLevelType w:val="hybridMultilevel"/>
    <w:tmpl w:val="BF468F58"/>
    <w:lvl w:ilvl="0" w:tplc="89FE6906">
      <w:start w:val="1"/>
      <w:numFmt w:val="decimal"/>
      <w:lvlText w:val="%1."/>
      <w:lvlJc w:val="left"/>
      <w:pPr>
        <w:ind w:left="720" w:hanging="360"/>
      </w:pPr>
      <w:rPr>
        <w:rFonts w:hint="default"/>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475611"/>
    <w:multiLevelType w:val="hybridMultilevel"/>
    <w:tmpl w:val="F80EDB82"/>
    <w:lvl w:ilvl="0" w:tplc="A686ECC0">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797CFC"/>
    <w:multiLevelType w:val="hybridMultilevel"/>
    <w:tmpl w:val="E8A6B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4119B5"/>
    <w:multiLevelType w:val="hybridMultilevel"/>
    <w:tmpl w:val="AE9C2234"/>
    <w:lvl w:ilvl="0" w:tplc="45EAB6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842E07"/>
    <w:multiLevelType w:val="hybridMultilevel"/>
    <w:tmpl w:val="21A29D74"/>
    <w:lvl w:ilvl="0" w:tplc="50D209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8"/>
  </w:num>
  <w:num w:numId="4">
    <w:abstractNumId w:val="9"/>
  </w:num>
  <w:num w:numId="5">
    <w:abstractNumId w:val="7"/>
  </w:num>
  <w:num w:numId="6">
    <w:abstractNumId w:val="5"/>
  </w:num>
  <w:num w:numId="7">
    <w:abstractNumId w:val="4"/>
  </w:num>
  <w:num w:numId="8">
    <w:abstractNumId w:val="1"/>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815"/>
    <w:rsid w:val="00006905"/>
    <w:rsid w:val="00024006"/>
    <w:rsid w:val="000251A9"/>
    <w:rsid w:val="00031F52"/>
    <w:rsid w:val="000401AE"/>
    <w:rsid w:val="0004420E"/>
    <w:rsid w:val="0004681C"/>
    <w:rsid w:val="0005066A"/>
    <w:rsid w:val="0005254E"/>
    <w:rsid w:val="00054C94"/>
    <w:rsid w:val="00054F82"/>
    <w:rsid w:val="000567FE"/>
    <w:rsid w:val="000833BC"/>
    <w:rsid w:val="00085815"/>
    <w:rsid w:val="00086056"/>
    <w:rsid w:val="000860C2"/>
    <w:rsid w:val="00094308"/>
    <w:rsid w:val="00095851"/>
    <w:rsid w:val="000B36F0"/>
    <w:rsid w:val="000C1DDF"/>
    <w:rsid w:val="000C2454"/>
    <w:rsid w:val="000D1E33"/>
    <w:rsid w:val="000E6B06"/>
    <w:rsid w:val="000F2034"/>
    <w:rsid w:val="000F2A6C"/>
    <w:rsid w:val="000F32AD"/>
    <w:rsid w:val="001001F9"/>
    <w:rsid w:val="0010143F"/>
    <w:rsid w:val="00105B92"/>
    <w:rsid w:val="0010676C"/>
    <w:rsid w:val="00110D14"/>
    <w:rsid w:val="00112D4C"/>
    <w:rsid w:val="00115038"/>
    <w:rsid w:val="00124414"/>
    <w:rsid w:val="001275F5"/>
    <w:rsid w:val="00132419"/>
    <w:rsid w:val="00132889"/>
    <w:rsid w:val="001363E7"/>
    <w:rsid w:val="0014139E"/>
    <w:rsid w:val="00144D05"/>
    <w:rsid w:val="00145117"/>
    <w:rsid w:val="00153245"/>
    <w:rsid w:val="001635C3"/>
    <w:rsid w:val="00163FEE"/>
    <w:rsid w:val="00167FEA"/>
    <w:rsid w:val="00170616"/>
    <w:rsid w:val="001726BC"/>
    <w:rsid w:val="00180961"/>
    <w:rsid w:val="00180D46"/>
    <w:rsid w:val="0018594D"/>
    <w:rsid w:val="00190E8E"/>
    <w:rsid w:val="00197A77"/>
    <w:rsid w:val="001A2171"/>
    <w:rsid w:val="001A316A"/>
    <w:rsid w:val="001A44C2"/>
    <w:rsid w:val="001A6B90"/>
    <w:rsid w:val="001B084D"/>
    <w:rsid w:val="001B3281"/>
    <w:rsid w:val="001B67AA"/>
    <w:rsid w:val="001B6C66"/>
    <w:rsid w:val="001D35A6"/>
    <w:rsid w:val="001D4451"/>
    <w:rsid w:val="001E2E71"/>
    <w:rsid w:val="001E72F7"/>
    <w:rsid w:val="001F2051"/>
    <w:rsid w:val="001F303F"/>
    <w:rsid w:val="001F7157"/>
    <w:rsid w:val="001F75AB"/>
    <w:rsid w:val="001F7C2B"/>
    <w:rsid w:val="00201A4E"/>
    <w:rsid w:val="00202056"/>
    <w:rsid w:val="00207E37"/>
    <w:rsid w:val="00214C26"/>
    <w:rsid w:val="00214FDE"/>
    <w:rsid w:val="00215012"/>
    <w:rsid w:val="002174E6"/>
    <w:rsid w:val="00224CD1"/>
    <w:rsid w:val="00226F82"/>
    <w:rsid w:val="002312C9"/>
    <w:rsid w:val="00231DEC"/>
    <w:rsid w:val="00231FC3"/>
    <w:rsid w:val="00237724"/>
    <w:rsid w:val="0025564F"/>
    <w:rsid w:val="002574D1"/>
    <w:rsid w:val="00261927"/>
    <w:rsid w:val="00262725"/>
    <w:rsid w:val="00267C9A"/>
    <w:rsid w:val="00272425"/>
    <w:rsid w:val="00274E18"/>
    <w:rsid w:val="00274E92"/>
    <w:rsid w:val="00276260"/>
    <w:rsid w:val="0027678D"/>
    <w:rsid w:val="00280E7F"/>
    <w:rsid w:val="00281424"/>
    <w:rsid w:val="002826F0"/>
    <w:rsid w:val="0028452D"/>
    <w:rsid w:val="002871A0"/>
    <w:rsid w:val="00287885"/>
    <w:rsid w:val="00294411"/>
    <w:rsid w:val="00294510"/>
    <w:rsid w:val="00295432"/>
    <w:rsid w:val="00295AB9"/>
    <w:rsid w:val="002A0D1E"/>
    <w:rsid w:val="002A0FCC"/>
    <w:rsid w:val="002A5404"/>
    <w:rsid w:val="002B5295"/>
    <w:rsid w:val="002C0C1B"/>
    <w:rsid w:val="002C18B1"/>
    <w:rsid w:val="002C5725"/>
    <w:rsid w:val="002D011F"/>
    <w:rsid w:val="002D651C"/>
    <w:rsid w:val="002D7B28"/>
    <w:rsid w:val="002E7554"/>
    <w:rsid w:val="002F0B73"/>
    <w:rsid w:val="002F14CA"/>
    <w:rsid w:val="0030497E"/>
    <w:rsid w:val="0030767F"/>
    <w:rsid w:val="00307960"/>
    <w:rsid w:val="00313ED4"/>
    <w:rsid w:val="0031482E"/>
    <w:rsid w:val="00317D05"/>
    <w:rsid w:val="0032377E"/>
    <w:rsid w:val="00324E05"/>
    <w:rsid w:val="0032639D"/>
    <w:rsid w:val="0033031F"/>
    <w:rsid w:val="00331CDF"/>
    <w:rsid w:val="00333C53"/>
    <w:rsid w:val="0034149B"/>
    <w:rsid w:val="00344A41"/>
    <w:rsid w:val="00344DF2"/>
    <w:rsid w:val="00345E39"/>
    <w:rsid w:val="0035292B"/>
    <w:rsid w:val="00363F31"/>
    <w:rsid w:val="00365483"/>
    <w:rsid w:val="00373CEF"/>
    <w:rsid w:val="00374428"/>
    <w:rsid w:val="00375043"/>
    <w:rsid w:val="0037516C"/>
    <w:rsid w:val="00380E99"/>
    <w:rsid w:val="00383071"/>
    <w:rsid w:val="003839B6"/>
    <w:rsid w:val="00392DAF"/>
    <w:rsid w:val="0039564B"/>
    <w:rsid w:val="003963C3"/>
    <w:rsid w:val="003A04EC"/>
    <w:rsid w:val="003A1017"/>
    <w:rsid w:val="003A3708"/>
    <w:rsid w:val="003A6967"/>
    <w:rsid w:val="003A70B6"/>
    <w:rsid w:val="003B08E9"/>
    <w:rsid w:val="003B2AD8"/>
    <w:rsid w:val="003B5112"/>
    <w:rsid w:val="003B628B"/>
    <w:rsid w:val="003C1453"/>
    <w:rsid w:val="003C305A"/>
    <w:rsid w:val="003D422E"/>
    <w:rsid w:val="003E034A"/>
    <w:rsid w:val="003E647F"/>
    <w:rsid w:val="003F1410"/>
    <w:rsid w:val="003F3597"/>
    <w:rsid w:val="004013D5"/>
    <w:rsid w:val="00405075"/>
    <w:rsid w:val="0041115A"/>
    <w:rsid w:val="00420845"/>
    <w:rsid w:val="00423483"/>
    <w:rsid w:val="00436963"/>
    <w:rsid w:val="00437788"/>
    <w:rsid w:val="00444ED8"/>
    <w:rsid w:val="00460DAE"/>
    <w:rsid w:val="00461053"/>
    <w:rsid w:val="00467E3E"/>
    <w:rsid w:val="00473E2D"/>
    <w:rsid w:val="00475AAB"/>
    <w:rsid w:val="00482369"/>
    <w:rsid w:val="00487794"/>
    <w:rsid w:val="004927A4"/>
    <w:rsid w:val="004949BB"/>
    <w:rsid w:val="00496FCC"/>
    <w:rsid w:val="00497DA0"/>
    <w:rsid w:val="004A7645"/>
    <w:rsid w:val="004B1A36"/>
    <w:rsid w:val="004B4771"/>
    <w:rsid w:val="004B5B7C"/>
    <w:rsid w:val="004C2290"/>
    <w:rsid w:val="004C6897"/>
    <w:rsid w:val="004D1C54"/>
    <w:rsid w:val="004D3B4C"/>
    <w:rsid w:val="004E03ED"/>
    <w:rsid w:val="004E0465"/>
    <w:rsid w:val="004E2BE4"/>
    <w:rsid w:val="004E38D4"/>
    <w:rsid w:val="004E4841"/>
    <w:rsid w:val="004E7529"/>
    <w:rsid w:val="004F1F88"/>
    <w:rsid w:val="004F5FA3"/>
    <w:rsid w:val="004F7A7F"/>
    <w:rsid w:val="005012D5"/>
    <w:rsid w:val="00505553"/>
    <w:rsid w:val="00511346"/>
    <w:rsid w:val="00514C8D"/>
    <w:rsid w:val="0052285E"/>
    <w:rsid w:val="00523C79"/>
    <w:rsid w:val="00527C5B"/>
    <w:rsid w:val="00532F89"/>
    <w:rsid w:val="00533A4C"/>
    <w:rsid w:val="00540EB7"/>
    <w:rsid w:val="005427D7"/>
    <w:rsid w:val="00557805"/>
    <w:rsid w:val="005616C3"/>
    <w:rsid w:val="005633C8"/>
    <w:rsid w:val="005704E9"/>
    <w:rsid w:val="00571CF7"/>
    <w:rsid w:val="005776FD"/>
    <w:rsid w:val="0058067D"/>
    <w:rsid w:val="00582D82"/>
    <w:rsid w:val="005854A5"/>
    <w:rsid w:val="00587DCD"/>
    <w:rsid w:val="00591D95"/>
    <w:rsid w:val="005944C6"/>
    <w:rsid w:val="00594D72"/>
    <w:rsid w:val="00595899"/>
    <w:rsid w:val="0059740E"/>
    <w:rsid w:val="005A0474"/>
    <w:rsid w:val="005A5B09"/>
    <w:rsid w:val="005A77EB"/>
    <w:rsid w:val="005C39BD"/>
    <w:rsid w:val="005D22E8"/>
    <w:rsid w:val="005E381F"/>
    <w:rsid w:val="005E6D5A"/>
    <w:rsid w:val="005E6F9F"/>
    <w:rsid w:val="005F0327"/>
    <w:rsid w:val="005F09DC"/>
    <w:rsid w:val="005F2AB3"/>
    <w:rsid w:val="005F2DA0"/>
    <w:rsid w:val="00601075"/>
    <w:rsid w:val="006018A5"/>
    <w:rsid w:val="00602809"/>
    <w:rsid w:val="00602B4F"/>
    <w:rsid w:val="00603F0F"/>
    <w:rsid w:val="006051CA"/>
    <w:rsid w:val="00605698"/>
    <w:rsid w:val="00625EF0"/>
    <w:rsid w:val="00626B2C"/>
    <w:rsid w:val="006321EE"/>
    <w:rsid w:val="00634067"/>
    <w:rsid w:val="00636C24"/>
    <w:rsid w:val="00644F54"/>
    <w:rsid w:val="0065148E"/>
    <w:rsid w:val="006540B5"/>
    <w:rsid w:val="006567D6"/>
    <w:rsid w:val="006573CA"/>
    <w:rsid w:val="00661A56"/>
    <w:rsid w:val="00665A0F"/>
    <w:rsid w:val="0066692B"/>
    <w:rsid w:val="006701BB"/>
    <w:rsid w:val="006769E0"/>
    <w:rsid w:val="00682559"/>
    <w:rsid w:val="00683038"/>
    <w:rsid w:val="00696CC0"/>
    <w:rsid w:val="006A2A87"/>
    <w:rsid w:val="006A3A8F"/>
    <w:rsid w:val="006A3D78"/>
    <w:rsid w:val="006A407C"/>
    <w:rsid w:val="006B06D4"/>
    <w:rsid w:val="006B3581"/>
    <w:rsid w:val="006B3AF4"/>
    <w:rsid w:val="006C389E"/>
    <w:rsid w:val="006C4D75"/>
    <w:rsid w:val="006D10DA"/>
    <w:rsid w:val="006E3EA3"/>
    <w:rsid w:val="006E4E7C"/>
    <w:rsid w:val="006F2774"/>
    <w:rsid w:val="006F31D2"/>
    <w:rsid w:val="006F4CCC"/>
    <w:rsid w:val="00702EBE"/>
    <w:rsid w:val="00702F2E"/>
    <w:rsid w:val="0070547F"/>
    <w:rsid w:val="00714210"/>
    <w:rsid w:val="00716A0C"/>
    <w:rsid w:val="00724126"/>
    <w:rsid w:val="00726094"/>
    <w:rsid w:val="007263E2"/>
    <w:rsid w:val="00726E0E"/>
    <w:rsid w:val="00731F7B"/>
    <w:rsid w:val="00746BCF"/>
    <w:rsid w:val="0075228A"/>
    <w:rsid w:val="00753375"/>
    <w:rsid w:val="0076161E"/>
    <w:rsid w:val="00765614"/>
    <w:rsid w:val="00771923"/>
    <w:rsid w:val="00772D3A"/>
    <w:rsid w:val="00785482"/>
    <w:rsid w:val="00787D1D"/>
    <w:rsid w:val="00791D41"/>
    <w:rsid w:val="00795E93"/>
    <w:rsid w:val="007A16F3"/>
    <w:rsid w:val="007A3158"/>
    <w:rsid w:val="007B20F0"/>
    <w:rsid w:val="007B4AA7"/>
    <w:rsid w:val="007B507C"/>
    <w:rsid w:val="007C0CAC"/>
    <w:rsid w:val="007C2500"/>
    <w:rsid w:val="007C3659"/>
    <w:rsid w:val="007C5099"/>
    <w:rsid w:val="007C515D"/>
    <w:rsid w:val="007C5748"/>
    <w:rsid w:val="007C5E0D"/>
    <w:rsid w:val="007C7B37"/>
    <w:rsid w:val="007D1C2F"/>
    <w:rsid w:val="007D217D"/>
    <w:rsid w:val="007D2BE5"/>
    <w:rsid w:val="007E6477"/>
    <w:rsid w:val="007F5D4D"/>
    <w:rsid w:val="00800EE1"/>
    <w:rsid w:val="00801979"/>
    <w:rsid w:val="00806D43"/>
    <w:rsid w:val="00811E81"/>
    <w:rsid w:val="008162E6"/>
    <w:rsid w:val="0081775C"/>
    <w:rsid w:val="008217E2"/>
    <w:rsid w:val="00825476"/>
    <w:rsid w:val="00826D8F"/>
    <w:rsid w:val="0083599C"/>
    <w:rsid w:val="008441AA"/>
    <w:rsid w:val="008457B0"/>
    <w:rsid w:val="00847AA6"/>
    <w:rsid w:val="00852CC2"/>
    <w:rsid w:val="00852E92"/>
    <w:rsid w:val="008569F1"/>
    <w:rsid w:val="00861336"/>
    <w:rsid w:val="008668B2"/>
    <w:rsid w:val="00866913"/>
    <w:rsid w:val="00872527"/>
    <w:rsid w:val="00875653"/>
    <w:rsid w:val="00882383"/>
    <w:rsid w:val="00886910"/>
    <w:rsid w:val="008A57FB"/>
    <w:rsid w:val="008A7162"/>
    <w:rsid w:val="008B0B7F"/>
    <w:rsid w:val="008B248B"/>
    <w:rsid w:val="008B38E0"/>
    <w:rsid w:val="008B49E8"/>
    <w:rsid w:val="008C266C"/>
    <w:rsid w:val="008D43A9"/>
    <w:rsid w:val="008D6093"/>
    <w:rsid w:val="008D7915"/>
    <w:rsid w:val="008E0616"/>
    <w:rsid w:val="008E07EE"/>
    <w:rsid w:val="008E7E82"/>
    <w:rsid w:val="008F4FA0"/>
    <w:rsid w:val="00906CA6"/>
    <w:rsid w:val="00910390"/>
    <w:rsid w:val="009135E1"/>
    <w:rsid w:val="009136D2"/>
    <w:rsid w:val="00915739"/>
    <w:rsid w:val="00922E32"/>
    <w:rsid w:val="00925C9A"/>
    <w:rsid w:val="00937ED8"/>
    <w:rsid w:val="00945B78"/>
    <w:rsid w:val="00953852"/>
    <w:rsid w:val="00956119"/>
    <w:rsid w:val="00960838"/>
    <w:rsid w:val="00960A01"/>
    <w:rsid w:val="00965F41"/>
    <w:rsid w:val="00966B25"/>
    <w:rsid w:val="009676B8"/>
    <w:rsid w:val="00967F6E"/>
    <w:rsid w:val="0097115B"/>
    <w:rsid w:val="0097311F"/>
    <w:rsid w:val="0097499D"/>
    <w:rsid w:val="00980711"/>
    <w:rsid w:val="00986166"/>
    <w:rsid w:val="00986E09"/>
    <w:rsid w:val="00987C63"/>
    <w:rsid w:val="00996217"/>
    <w:rsid w:val="0099640B"/>
    <w:rsid w:val="00996D16"/>
    <w:rsid w:val="009A0566"/>
    <w:rsid w:val="009A2074"/>
    <w:rsid w:val="009A5F9C"/>
    <w:rsid w:val="009B28CD"/>
    <w:rsid w:val="009B34B0"/>
    <w:rsid w:val="009B6A8B"/>
    <w:rsid w:val="009B7BF0"/>
    <w:rsid w:val="009C1620"/>
    <w:rsid w:val="009C2A18"/>
    <w:rsid w:val="009C45B1"/>
    <w:rsid w:val="009D66DA"/>
    <w:rsid w:val="009D7268"/>
    <w:rsid w:val="009D7FE2"/>
    <w:rsid w:val="009E1776"/>
    <w:rsid w:val="009E52A6"/>
    <w:rsid w:val="009F180B"/>
    <w:rsid w:val="009F1A06"/>
    <w:rsid w:val="009F4132"/>
    <w:rsid w:val="009F5149"/>
    <w:rsid w:val="009F623F"/>
    <w:rsid w:val="00A008D8"/>
    <w:rsid w:val="00A01562"/>
    <w:rsid w:val="00A0517A"/>
    <w:rsid w:val="00A05BE7"/>
    <w:rsid w:val="00A0601F"/>
    <w:rsid w:val="00A06D80"/>
    <w:rsid w:val="00A13869"/>
    <w:rsid w:val="00A140E5"/>
    <w:rsid w:val="00A159D4"/>
    <w:rsid w:val="00A16C08"/>
    <w:rsid w:val="00A32A37"/>
    <w:rsid w:val="00A34555"/>
    <w:rsid w:val="00A36C36"/>
    <w:rsid w:val="00A377FB"/>
    <w:rsid w:val="00A42932"/>
    <w:rsid w:val="00A451CC"/>
    <w:rsid w:val="00A45B01"/>
    <w:rsid w:val="00A462E2"/>
    <w:rsid w:val="00A64998"/>
    <w:rsid w:val="00A66C89"/>
    <w:rsid w:val="00A678C4"/>
    <w:rsid w:val="00A7242E"/>
    <w:rsid w:val="00A762A7"/>
    <w:rsid w:val="00A813AB"/>
    <w:rsid w:val="00A82EE1"/>
    <w:rsid w:val="00A86315"/>
    <w:rsid w:val="00A91CA4"/>
    <w:rsid w:val="00A9547E"/>
    <w:rsid w:val="00A9588D"/>
    <w:rsid w:val="00AA687D"/>
    <w:rsid w:val="00AA6FEE"/>
    <w:rsid w:val="00AB2DFA"/>
    <w:rsid w:val="00AD22AC"/>
    <w:rsid w:val="00AD4546"/>
    <w:rsid w:val="00AD61E1"/>
    <w:rsid w:val="00AF70EA"/>
    <w:rsid w:val="00B00875"/>
    <w:rsid w:val="00B03250"/>
    <w:rsid w:val="00B032B3"/>
    <w:rsid w:val="00B139FC"/>
    <w:rsid w:val="00B20B3B"/>
    <w:rsid w:val="00B221E7"/>
    <w:rsid w:val="00B2690F"/>
    <w:rsid w:val="00B32160"/>
    <w:rsid w:val="00B36DFB"/>
    <w:rsid w:val="00B41FD1"/>
    <w:rsid w:val="00B45793"/>
    <w:rsid w:val="00B45B9D"/>
    <w:rsid w:val="00B464C6"/>
    <w:rsid w:val="00B5524C"/>
    <w:rsid w:val="00B5727A"/>
    <w:rsid w:val="00B575F9"/>
    <w:rsid w:val="00B63AF8"/>
    <w:rsid w:val="00B65658"/>
    <w:rsid w:val="00B717B0"/>
    <w:rsid w:val="00B73871"/>
    <w:rsid w:val="00B77C91"/>
    <w:rsid w:val="00B81B66"/>
    <w:rsid w:val="00B84609"/>
    <w:rsid w:val="00B95F18"/>
    <w:rsid w:val="00B97E56"/>
    <w:rsid w:val="00BA26D2"/>
    <w:rsid w:val="00BA2CAF"/>
    <w:rsid w:val="00BA2DCF"/>
    <w:rsid w:val="00BA369F"/>
    <w:rsid w:val="00BA6BC0"/>
    <w:rsid w:val="00BB452E"/>
    <w:rsid w:val="00BB7A06"/>
    <w:rsid w:val="00BC20DC"/>
    <w:rsid w:val="00BC58FF"/>
    <w:rsid w:val="00BC7F14"/>
    <w:rsid w:val="00BD1EA2"/>
    <w:rsid w:val="00BD393E"/>
    <w:rsid w:val="00BE705D"/>
    <w:rsid w:val="00BE7940"/>
    <w:rsid w:val="00C00026"/>
    <w:rsid w:val="00C0009C"/>
    <w:rsid w:val="00C1636F"/>
    <w:rsid w:val="00C207A6"/>
    <w:rsid w:val="00C20DDE"/>
    <w:rsid w:val="00C219C8"/>
    <w:rsid w:val="00C30A81"/>
    <w:rsid w:val="00C34413"/>
    <w:rsid w:val="00C350AC"/>
    <w:rsid w:val="00C35D34"/>
    <w:rsid w:val="00C50599"/>
    <w:rsid w:val="00C565F6"/>
    <w:rsid w:val="00C5666D"/>
    <w:rsid w:val="00C635C4"/>
    <w:rsid w:val="00C63F70"/>
    <w:rsid w:val="00C65038"/>
    <w:rsid w:val="00C72AAB"/>
    <w:rsid w:val="00C72D13"/>
    <w:rsid w:val="00C737E8"/>
    <w:rsid w:val="00C7475B"/>
    <w:rsid w:val="00C75A3D"/>
    <w:rsid w:val="00C97C8B"/>
    <w:rsid w:val="00CA61D5"/>
    <w:rsid w:val="00CC6C30"/>
    <w:rsid w:val="00CD6B2B"/>
    <w:rsid w:val="00CE4E29"/>
    <w:rsid w:val="00CE4FD7"/>
    <w:rsid w:val="00CE6D9A"/>
    <w:rsid w:val="00CE727D"/>
    <w:rsid w:val="00CF752D"/>
    <w:rsid w:val="00D013AC"/>
    <w:rsid w:val="00D0336F"/>
    <w:rsid w:val="00D07CED"/>
    <w:rsid w:val="00D1047E"/>
    <w:rsid w:val="00D21F4E"/>
    <w:rsid w:val="00D23F84"/>
    <w:rsid w:val="00D26984"/>
    <w:rsid w:val="00D365A9"/>
    <w:rsid w:val="00D42E0E"/>
    <w:rsid w:val="00D47D79"/>
    <w:rsid w:val="00D50786"/>
    <w:rsid w:val="00D50F03"/>
    <w:rsid w:val="00D5515F"/>
    <w:rsid w:val="00D67993"/>
    <w:rsid w:val="00D772AB"/>
    <w:rsid w:val="00D80583"/>
    <w:rsid w:val="00D8457D"/>
    <w:rsid w:val="00D92BEB"/>
    <w:rsid w:val="00D93E62"/>
    <w:rsid w:val="00DA391D"/>
    <w:rsid w:val="00DA5F3D"/>
    <w:rsid w:val="00DB3C10"/>
    <w:rsid w:val="00DB7254"/>
    <w:rsid w:val="00DC1760"/>
    <w:rsid w:val="00DC5B51"/>
    <w:rsid w:val="00DD29BE"/>
    <w:rsid w:val="00DE0166"/>
    <w:rsid w:val="00DE5248"/>
    <w:rsid w:val="00DE7967"/>
    <w:rsid w:val="00DF332A"/>
    <w:rsid w:val="00DF3E50"/>
    <w:rsid w:val="00DF4797"/>
    <w:rsid w:val="00DF6DC5"/>
    <w:rsid w:val="00DF6FAF"/>
    <w:rsid w:val="00E00492"/>
    <w:rsid w:val="00E06516"/>
    <w:rsid w:val="00E13A04"/>
    <w:rsid w:val="00E1643B"/>
    <w:rsid w:val="00E2265F"/>
    <w:rsid w:val="00E250A3"/>
    <w:rsid w:val="00E263B6"/>
    <w:rsid w:val="00E30269"/>
    <w:rsid w:val="00E3490E"/>
    <w:rsid w:val="00E37D04"/>
    <w:rsid w:val="00E45E48"/>
    <w:rsid w:val="00E52571"/>
    <w:rsid w:val="00E577A5"/>
    <w:rsid w:val="00E6675B"/>
    <w:rsid w:val="00E71E14"/>
    <w:rsid w:val="00E77374"/>
    <w:rsid w:val="00E82537"/>
    <w:rsid w:val="00E82E81"/>
    <w:rsid w:val="00E865E9"/>
    <w:rsid w:val="00E86B52"/>
    <w:rsid w:val="00E92C8C"/>
    <w:rsid w:val="00E95B78"/>
    <w:rsid w:val="00EA1284"/>
    <w:rsid w:val="00EA2174"/>
    <w:rsid w:val="00EB090B"/>
    <w:rsid w:val="00EB0EE5"/>
    <w:rsid w:val="00EB40CE"/>
    <w:rsid w:val="00EB5502"/>
    <w:rsid w:val="00EB5C36"/>
    <w:rsid w:val="00EB7290"/>
    <w:rsid w:val="00EC09D5"/>
    <w:rsid w:val="00EC2B61"/>
    <w:rsid w:val="00EC75BE"/>
    <w:rsid w:val="00ED1F06"/>
    <w:rsid w:val="00ED4104"/>
    <w:rsid w:val="00EE1E13"/>
    <w:rsid w:val="00EE227F"/>
    <w:rsid w:val="00EF1B7A"/>
    <w:rsid w:val="00EF5AAB"/>
    <w:rsid w:val="00F03A43"/>
    <w:rsid w:val="00F04AA5"/>
    <w:rsid w:val="00F056B8"/>
    <w:rsid w:val="00F0741E"/>
    <w:rsid w:val="00F12F79"/>
    <w:rsid w:val="00F13357"/>
    <w:rsid w:val="00F1758E"/>
    <w:rsid w:val="00F2059B"/>
    <w:rsid w:val="00F33A5E"/>
    <w:rsid w:val="00F426A8"/>
    <w:rsid w:val="00F43E76"/>
    <w:rsid w:val="00F5110B"/>
    <w:rsid w:val="00F52AAC"/>
    <w:rsid w:val="00F55269"/>
    <w:rsid w:val="00F62115"/>
    <w:rsid w:val="00F621DD"/>
    <w:rsid w:val="00F65124"/>
    <w:rsid w:val="00F65F14"/>
    <w:rsid w:val="00F71A2A"/>
    <w:rsid w:val="00F84006"/>
    <w:rsid w:val="00F85906"/>
    <w:rsid w:val="00F92FDF"/>
    <w:rsid w:val="00FB1B1E"/>
    <w:rsid w:val="00FB21E3"/>
    <w:rsid w:val="00FC01BD"/>
    <w:rsid w:val="00FC21A2"/>
    <w:rsid w:val="00FC5107"/>
    <w:rsid w:val="00FD06BE"/>
    <w:rsid w:val="00FE0C5E"/>
    <w:rsid w:val="00FE57AC"/>
    <w:rsid w:val="00FF0004"/>
    <w:rsid w:val="00FF0BDB"/>
    <w:rsid w:val="00FF2BE3"/>
    <w:rsid w:val="00FF3D7D"/>
    <w:rsid w:val="00FF593D"/>
    <w:rsid w:val="00FF5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2D7BD"/>
  <w15:docId w15:val="{8479243D-B983-45AE-B94C-11A65C6D3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B20F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815"/>
    <w:pPr>
      <w:ind w:left="720"/>
      <w:contextualSpacing/>
    </w:pPr>
  </w:style>
  <w:style w:type="table" w:styleId="TableGrid">
    <w:name w:val="Table Grid"/>
    <w:basedOn w:val="TableNormal"/>
    <w:uiPriority w:val="59"/>
    <w:rsid w:val="001A31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F14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14CA"/>
    <w:rPr>
      <w:rFonts w:ascii="Tahoma" w:hAnsi="Tahoma" w:cs="Tahoma"/>
      <w:sz w:val="16"/>
      <w:szCs w:val="16"/>
    </w:rPr>
  </w:style>
  <w:style w:type="paragraph" w:styleId="NormalWeb">
    <w:name w:val="Normal (Web)"/>
    <w:basedOn w:val="Normal"/>
    <w:uiPriority w:val="99"/>
    <w:semiHidden/>
    <w:unhideWhenUsed/>
    <w:rsid w:val="001363E7"/>
    <w:pPr>
      <w:spacing w:before="100" w:beforeAutospacing="1" w:after="100" w:afterAutospacing="1" w:line="240" w:lineRule="auto"/>
    </w:pPr>
    <w:rPr>
      <w:rFonts w:ascii="Times New Roman" w:eastAsiaTheme="minorEastAsia" w:hAnsi="Times New Roman" w:cs="Times New Roman"/>
      <w:sz w:val="24"/>
      <w:szCs w:val="24"/>
    </w:rPr>
  </w:style>
  <w:style w:type="character" w:styleId="PlaceholderText">
    <w:name w:val="Placeholder Text"/>
    <w:basedOn w:val="DefaultParagraphFont"/>
    <w:uiPriority w:val="99"/>
    <w:semiHidden/>
    <w:rsid w:val="001363E7"/>
    <w:rPr>
      <w:color w:val="808080"/>
    </w:rPr>
  </w:style>
  <w:style w:type="character" w:customStyle="1" w:styleId="Heading1Char">
    <w:name w:val="Heading 1 Char"/>
    <w:basedOn w:val="DefaultParagraphFont"/>
    <w:link w:val="Heading1"/>
    <w:uiPriority w:val="9"/>
    <w:rsid w:val="007B20F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284102">
      <w:bodyDiv w:val="1"/>
      <w:marLeft w:val="0"/>
      <w:marRight w:val="0"/>
      <w:marTop w:val="0"/>
      <w:marBottom w:val="0"/>
      <w:divBdr>
        <w:top w:val="none" w:sz="0" w:space="0" w:color="auto"/>
        <w:left w:val="none" w:sz="0" w:space="0" w:color="auto"/>
        <w:bottom w:val="none" w:sz="0" w:space="0" w:color="auto"/>
        <w:right w:val="none" w:sz="0" w:space="0" w:color="auto"/>
      </w:divBdr>
    </w:div>
    <w:div w:id="869337713">
      <w:bodyDiv w:val="1"/>
      <w:marLeft w:val="0"/>
      <w:marRight w:val="0"/>
      <w:marTop w:val="0"/>
      <w:marBottom w:val="0"/>
      <w:divBdr>
        <w:top w:val="none" w:sz="0" w:space="0" w:color="auto"/>
        <w:left w:val="none" w:sz="0" w:space="0" w:color="auto"/>
        <w:bottom w:val="none" w:sz="0" w:space="0" w:color="auto"/>
        <w:right w:val="none" w:sz="0" w:space="0" w:color="auto"/>
      </w:divBdr>
    </w:div>
    <w:div w:id="1053622854">
      <w:bodyDiv w:val="1"/>
      <w:marLeft w:val="0"/>
      <w:marRight w:val="0"/>
      <w:marTop w:val="0"/>
      <w:marBottom w:val="0"/>
      <w:divBdr>
        <w:top w:val="none" w:sz="0" w:space="0" w:color="auto"/>
        <w:left w:val="none" w:sz="0" w:space="0" w:color="auto"/>
        <w:bottom w:val="none" w:sz="0" w:space="0" w:color="auto"/>
        <w:right w:val="none" w:sz="0" w:space="0" w:color="auto"/>
      </w:divBdr>
    </w:div>
    <w:div w:id="1566529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FA0FB2-B61F-4F6C-87E2-D0E14DD2E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6</Pages>
  <Words>1043</Words>
  <Characters>5949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Beyerlein</dc:creator>
  <cp:lastModifiedBy>Cordon, Daniel (dcordon@uidaho.edu)</cp:lastModifiedBy>
  <cp:revision>8</cp:revision>
  <cp:lastPrinted>2015-03-11T07:11:00Z</cp:lastPrinted>
  <dcterms:created xsi:type="dcterms:W3CDTF">2018-10-12T03:04:00Z</dcterms:created>
  <dcterms:modified xsi:type="dcterms:W3CDTF">2018-10-12T17:19:00Z</dcterms:modified>
</cp:coreProperties>
</file>